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D853" w14:textId="77777777" w:rsidR="00DA2492" w:rsidRPr="00E25E9F" w:rsidRDefault="00DA2492" w:rsidP="00601481">
      <w:pPr>
        <w:pStyle w:val="NormalWeb"/>
        <w:spacing w:before="0" w:after="0"/>
        <w:jc w:val="center"/>
        <w:rPr>
          <w:rFonts w:ascii="Century Gothic" w:eastAsia="Century Gothic" w:hAnsi="Century Gothic" w:cs="Century Gothic"/>
          <w:b/>
          <w:bCs/>
          <w:smallCaps/>
          <w:color w:val="AFC3DE"/>
          <w:spacing w:val="43"/>
          <w:sz w:val="28"/>
          <w:szCs w:val="28"/>
          <w:u w:color="AFC3DE"/>
          <w:lang w:val="fr-FR"/>
        </w:rPr>
      </w:pPr>
      <w:r w:rsidRPr="00E25E9F">
        <w:rPr>
          <w:rFonts w:ascii="Century Gothic" w:hAnsi="Century Gothic"/>
          <w:b/>
          <w:bCs/>
          <w:smallCaps/>
          <w:color w:val="AFC3DE"/>
          <w:spacing w:val="43"/>
          <w:sz w:val="28"/>
          <w:szCs w:val="28"/>
          <w:u w:color="AFC3DE"/>
          <w:lang w:val="fr-FR"/>
        </w:rPr>
        <w:t>Laura Waller</w:t>
      </w:r>
    </w:p>
    <w:p w14:paraId="049F9317" w14:textId="77777777" w:rsidR="00DA2492" w:rsidRPr="00E25E9F" w:rsidRDefault="00DA2492" w:rsidP="00601481">
      <w:pPr>
        <w:pStyle w:val="PlainText"/>
        <w:jc w:val="center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25E9F">
        <w:rPr>
          <w:rStyle w:val="Hyperlink0"/>
          <w:rFonts w:ascii="Century Gothic" w:hAnsi="Century Gothic"/>
          <w:lang w:val="fr-FR"/>
        </w:rPr>
        <w:t>LauraWallerArt.com</w:t>
      </w:r>
    </w:p>
    <w:p w14:paraId="78DA8FE6" w14:textId="77777777" w:rsidR="00DA2492" w:rsidRPr="00E25E9F" w:rsidRDefault="00DA2492" w:rsidP="00601481">
      <w:pPr>
        <w:pStyle w:val="PlainText"/>
        <w:jc w:val="center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25E9F">
        <w:rPr>
          <w:rStyle w:val="Hyperlink0"/>
          <w:rFonts w:ascii="Century Gothic" w:hAnsi="Century Gothic"/>
          <w:lang w:val="fr-FR"/>
        </w:rPr>
        <w:t>Laura@LauraWallerArt.com</w:t>
      </w:r>
    </w:p>
    <w:p w14:paraId="73CF73BF" w14:textId="77777777" w:rsidR="00DA2492" w:rsidRPr="00E25E9F" w:rsidRDefault="00DA2492" w:rsidP="00601481">
      <w:pPr>
        <w:pStyle w:val="PlainText"/>
        <w:jc w:val="center"/>
        <w:rPr>
          <w:rFonts w:ascii="Century Gothic" w:hAnsi="Century Gothic"/>
          <w:sz w:val="20"/>
          <w:szCs w:val="20"/>
        </w:rPr>
      </w:pPr>
      <w:r w:rsidRPr="00E25E9F">
        <w:rPr>
          <w:rFonts w:ascii="Century Gothic" w:hAnsi="Century Gothic"/>
          <w:sz w:val="20"/>
          <w:szCs w:val="20"/>
        </w:rPr>
        <w:t>813.390.3745</w:t>
      </w:r>
    </w:p>
    <w:p w14:paraId="6E3FA79F" w14:textId="77777777" w:rsidR="00801E1A" w:rsidRPr="00E25E9F" w:rsidRDefault="00801E1A" w:rsidP="003A2A21">
      <w:pPr>
        <w:pStyle w:val="PlainText"/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1394793A" w14:textId="0B57B579" w:rsidR="002060AF" w:rsidRPr="00F3127E" w:rsidRDefault="00B57568" w:rsidP="003A466E">
      <w:pPr>
        <w:pStyle w:val="PlainTex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27E">
        <w:rPr>
          <w:rFonts w:asciiTheme="minorHAnsi" w:hAnsiTheme="minorHAnsi" w:cstheme="minorHAnsi"/>
          <w:b/>
          <w:sz w:val="22"/>
          <w:szCs w:val="22"/>
        </w:rPr>
        <w:t>RESUME</w:t>
      </w:r>
    </w:p>
    <w:p w14:paraId="72B59F5D" w14:textId="77777777" w:rsidR="00F3127E" w:rsidRDefault="00F3127E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3C55A3DE" w14:textId="77777777" w:rsidR="00296E32" w:rsidRDefault="00AC2098" w:rsidP="00F3127E">
      <w:pPr>
        <w:pStyle w:val="BodyText"/>
        <w:ind w:left="11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  <w:b/>
        </w:rPr>
        <w:t>SOLO EXHIBITIONS</w:t>
      </w:r>
      <w:r w:rsidR="00614E31" w:rsidRPr="00F3127E">
        <w:rPr>
          <w:rFonts w:asciiTheme="minorHAnsi" w:hAnsiTheme="minorHAnsi" w:cstheme="minorHAnsi"/>
          <w:b/>
        </w:rPr>
        <w:br/>
      </w:r>
    </w:p>
    <w:p w14:paraId="3B89B295" w14:textId="380F2B41" w:rsidR="000E37A9" w:rsidRPr="00F3127E" w:rsidRDefault="00F3127E" w:rsidP="00F3127E">
      <w:pPr>
        <w:pStyle w:val="BodyText"/>
        <w:ind w:left="115"/>
        <w:contextualSpacing/>
        <w:rPr>
          <w:rFonts w:asciiTheme="minorHAnsi" w:hAnsiTheme="minorHAnsi" w:cstheme="minorHAnsi"/>
          <w:i/>
          <w:iCs/>
        </w:rPr>
      </w:pPr>
      <w:r w:rsidRPr="00F3127E">
        <w:rPr>
          <w:rFonts w:asciiTheme="minorHAnsi" w:hAnsiTheme="minorHAnsi" w:cstheme="minorHAnsi"/>
        </w:rPr>
        <w:t>2</w:t>
      </w:r>
      <w:r w:rsidR="000E37A9" w:rsidRPr="00F3127E">
        <w:rPr>
          <w:rFonts w:asciiTheme="minorHAnsi" w:hAnsiTheme="minorHAnsi" w:cstheme="minorHAnsi"/>
        </w:rPr>
        <w:t>022</w:t>
      </w:r>
      <w:proofErr w:type="gramStart"/>
      <w:r w:rsidR="006830D9">
        <w:rPr>
          <w:rFonts w:asciiTheme="minorHAnsi" w:hAnsiTheme="minorHAnsi" w:cstheme="minorHAnsi"/>
        </w:rPr>
        <w:tab/>
        <w:t xml:space="preserve">  </w:t>
      </w:r>
      <w:r w:rsidR="000E37A9" w:rsidRPr="00F3127E">
        <w:rPr>
          <w:rFonts w:asciiTheme="minorHAnsi" w:hAnsiTheme="minorHAnsi" w:cstheme="minorHAnsi"/>
          <w:i/>
          <w:iCs/>
        </w:rPr>
        <w:t>Supply</w:t>
      </w:r>
      <w:proofErr w:type="gramEnd"/>
      <w:r w:rsidR="000E37A9" w:rsidRPr="00F3127E">
        <w:rPr>
          <w:rFonts w:asciiTheme="minorHAnsi" w:hAnsiTheme="minorHAnsi" w:cstheme="minorHAnsi"/>
          <w:i/>
          <w:iCs/>
        </w:rPr>
        <w:t> Chain</w:t>
      </w:r>
      <w:r w:rsidR="00B97F84">
        <w:rPr>
          <w:rFonts w:asciiTheme="minorHAnsi" w:hAnsiTheme="minorHAnsi" w:cstheme="minorHAnsi"/>
          <w:i/>
          <w:iCs/>
        </w:rPr>
        <w:t xml:space="preserve">; </w:t>
      </w:r>
      <w:r w:rsidR="00985C53">
        <w:rPr>
          <w:rFonts w:asciiTheme="minorHAnsi" w:hAnsiTheme="minorHAnsi" w:cstheme="minorHAnsi"/>
        </w:rPr>
        <w:t xml:space="preserve">Elizabeth </w:t>
      </w:r>
      <w:r w:rsidR="000E37A9" w:rsidRPr="00F3127E">
        <w:rPr>
          <w:rFonts w:asciiTheme="minorHAnsi" w:hAnsiTheme="minorHAnsi" w:cstheme="minorHAnsi"/>
        </w:rPr>
        <w:t>Moss Galleries</w:t>
      </w:r>
      <w:r w:rsidR="00471D5F">
        <w:rPr>
          <w:rFonts w:asciiTheme="minorHAnsi" w:hAnsiTheme="minorHAnsi" w:cstheme="minorHAnsi"/>
        </w:rPr>
        <w:t xml:space="preserve">, </w:t>
      </w:r>
      <w:r w:rsidR="000E37A9" w:rsidRPr="00F3127E">
        <w:rPr>
          <w:rFonts w:asciiTheme="minorHAnsi" w:hAnsiTheme="minorHAnsi" w:cstheme="minorHAnsi"/>
        </w:rPr>
        <w:t>Portland, ME</w:t>
      </w:r>
    </w:p>
    <w:p w14:paraId="7F86F058" w14:textId="7F70FBC5" w:rsidR="0021778E" w:rsidRPr="00F3127E" w:rsidRDefault="0021778E" w:rsidP="00F3127E">
      <w:pPr>
        <w:tabs>
          <w:tab w:val="left" w:pos="848"/>
        </w:tabs>
        <w:ind w:left="835" w:right="222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2020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iCs/>
          <w:sz w:val="22"/>
          <w:szCs w:val="22"/>
        </w:rPr>
        <w:t>I Am Woman, Hear Me Roar</w:t>
      </w:r>
      <w:r w:rsidR="001A015D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471D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>Elizabeth Moss Galleries</w:t>
      </w:r>
      <w:r w:rsidR="00471D5F">
        <w:rPr>
          <w:rFonts w:asciiTheme="minorHAnsi" w:hAnsiTheme="minorHAnsi" w:cstheme="minorHAnsi"/>
          <w:sz w:val="22"/>
          <w:szCs w:val="22"/>
        </w:rPr>
        <w:t xml:space="preserve">, </w:t>
      </w:r>
      <w:r w:rsidRPr="00F3127E">
        <w:rPr>
          <w:rFonts w:asciiTheme="minorHAnsi" w:hAnsiTheme="minorHAnsi" w:cstheme="minorHAnsi"/>
          <w:sz w:val="22"/>
          <w:szCs w:val="22"/>
        </w:rPr>
        <w:t>Falmouth, ME</w:t>
      </w:r>
    </w:p>
    <w:p w14:paraId="76D27D24" w14:textId="08223286" w:rsidR="00781A11" w:rsidRPr="00F3127E" w:rsidRDefault="00781A11" w:rsidP="00F3127E">
      <w:pPr>
        <w:tabs>
          <w:tab w:val="left" w:pos="848"/>
        </w:tabs>
        <w:ind w:left="835" w:right="222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2019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iCs/>
          <w:sz w:val="22"/>
          <w:szCs w:val="22"/>
        </w:rPr>
        <w:t>Bright Lights, Big City</w:t>
      </w:r>
      <w:r w:rsidR="001A015D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471D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>Elizabeth Moss Galleries</w:t>
      </w:r>
      <w:r w:rsidR="00471D5F">
        <w:rPr>
          <w:rFonts w:asciiTheme="minorHAnsi" w:hAnsiTheme="minorHAnsi" w:cstheme="minorHAnsi"/>
          <w:sz w:val="22"/>
          <w:szCs w:val="22"/>
        </w:rPr>
        <w:t xml:space="preserve">, </w:t>
      </w:r>
      <w:r w:rsidRPr="00F3127E">
        <w:rPr>
          <w:rFonts w:asciiTheme="minorHAnsi" w:hAnsiTheme="minorHAnsi" w:cstheme="minorHAnsi"/>
          <w:sz w:val="22"/>
          <w:szCs w:val="22"/>
        </w:rPr>
        <w:t>Falmouth, ME</w:t>
      </w:r>
    </w:p>
    <w:p w14:paraId="0417B868" w14:textId="2F4F194D" w:rsidR="00781A11" w:rsidRPr="00F3127E" w:rsidRDefault="00781A11" w:rsidP="00F3127E">
      <w:pPr>
        <w:tabs>
          <w:tab w:val="left" w:pos="848"/>
        </w:tabs>
        <w:ind w:left="835" w:right="222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2019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sz w:val="22"/>
          <w:szCs w:val="22"/>
        </w:rPr>
        <w:t xml:space="preserve">Laura Waller: Rockland, </w:t>
      </w:r>
      <w:proofErr w:type="gramStart"/>
      <w:r w:rsidRPr="00F3127E">
        <w:rPr>
          <w:rFonts w:asciiTheme="minorHAnsi" w:hAnsiTheme="minorHAnsi" w:cstheme="minorHAnsi"/>
          <w:i/>
          <w:sz w:val="22"/>
          <w:szCs w:val="22"/>
        </w:rPr>
        <w:t>Tampa</w:t>
      </w:r>
      <w:proofErr w:type="gramEnd"/>
      <w:r w:rsidRPr="00F3127E">
        <w:rPr>
          <w:rFonts w:asciiTheme="minorHAnsi" w:hAnsiTheme="minorHAnsi" w:cstheme="minorHAnsi"/>
          <w:i/>
          <w:sz w:val="22"/>
          <w:szCs w:val="22"/>
        </w:rPr>
        <w:t xml:space="preserve"> and NYC; </w:t>
      </w:r>
      <w:r w:rsidRPr="00F3127E">
        <w:rPr>
          <w:rFonts w:asciiTheme="minorHAnsi" w:hAnsiTheme="minorHAnsi" w:cstheme="minorHAnsi"/>
          <w:sz w:val="22"/>
          <w:szCs w:val="22"/>
        </w:rPr>
        <w:t xml:space="preserve">Dunedin Fine Arts Center, Dunedin, FL </w:t>
      </w:r>
      <w:r w:rsidRPr="00F3127E">
        <w:rPr>
          <w:rFonts w:asciiTheme="minorHAnsi" w:hAnsiTheme="minorHAnsi" w:cstheme="minorHAnsi"/>
          <w:sz w:val="22"/>
          <w:szCs w:val="22"/>
        </w:rPr>
        <w:br/>
        <w:t xml:space="preserve">Guest curator Barbara Anderson Hill </w:t>
      </w:r>
    </w:p>
    <w:p w14:paraId="3BF9A527" w14:textId="77777777" w:rsidR="00AC2098" w:rsidRPr="00F3127E" w:rsidRDefault="00AC2098" w:rsidP="00F3127E">
      <w:pPr>
        <w:tabs>
          <w:tab w:val="left" w:pos="848"/>
        </w:tabs>
        <w:ind w:left="835" w:right="222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2018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sz w:val="22"/>
          <w:szCs w:val="22"/>
        </w:rPr>
        <w:t xml:space="preserve">Industry and Urbanity; </w:t>
      </w:r>
      <w:r w:rsidRPr="00F3127E">
        <w:rPr>
          <w:rFonts w:asciiTheme="minorHAnsi" w:hAnsiTheme="minorHAnsi" w:cstheme="minorHAnsi"/>
          <w:sz w:val="22"/>
          <w:szCs w:val="22"/>
        </w:rPr>
        <w:t xml:space="preserve">Elizabeth Moss Galleries, Falmouth, ME </w:t>
      </w:r>
    </w:p>
    <w:p w14:paraId="1100EE91" w14:textId="4392C55C" w:rsidR="00AC2098" w:rsidRPr="00F3127E" w:rsidRDefault="00AC2098" w:rsidP="00F3127E">
      <w:pPr>
        <w:tabs>
          <w:tab w:val="left" w:pos="848"/>
        </w:tabs>
        <w:ind w:left="835" w:right="222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2017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sz w:val="22"/>
          <w:szCs w:val="22"/>
        </w:rPr>
        <w:t xml:space="preserve">Port Side: Featuring the Work of Laura Waller; </w:t>
      </w:r>
      <w:proofErr w:type="spellStart"/>
      <w:r w:rsidRPr="00F3127E">
        <w:rPr>
          <w:rFonts w:asciiTheme="minorHAnsi" w:hAnsiTheme="minorHAnsi" w:cstheme="minorHAnsi"/>
          <w:sz w:val="22"/>
          <w:szCs w:val="22"/>
        </w:rPr>
        <w:t>ArtCenter</w:t>
      </w:r>
      <w:proofErr w:type="spellEnd"/>
      <w:r w:rsidRPr="00F3127E">
        <w:rPr>
          <w:rFonts w:asciiTheme="minorHAnsi" w:hAnsiTheme="minorHAnsi" w:cstheme="minorHAnsi"/>
          <w:sz w:val="22"/>
          <w:szCs w:val="22"/>
        </w:rPr>
        <w:t xml:space="preserve"> Manatee,</w:t>
      </w:r>
      <w:r w:rsidRPr="00F312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 xml:space="preserve">Bradenton, FL </w:t>
      </w:r>
    </w:p>
    <w:p w14:paraId="6BCCFCBA" w14:textId="0381B659" w:rsidR="00AC2098" w:rsidRPr="00F3127E" w:rsidRDefault="00AC2098" w:rsidP="00F3127E">
      <w:pPr>
        <w:tabs>
          <w:tab w:val="left" w:pos="848"/>
        </w:tabs>
        <w:ind w:left="835" w:right="490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2017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sz w:val="22"/>
          <w:szCs w:val="22"/>
        </w:rPr>
        <w:t xml:space="preserve">Port Side: Paintings by Laura Waller; </w:t>
      </w:r>
      <w:r w:rsidRPr="00F3127E">
        <w:rPr>
          <w:rFonts w:asciiTheme="minorHAnsi" w:hAnsiTheme="minorHAnsi" w:cstheme="minorHAnsi"/>
          <w:sz w:val="22"/>
          <w:szCs w:val="22"/>
        </w:rPr>
        <w:t>Clayton Galleries, Tampa, FL</w:t>
      </w:r>
    </w:p>
    <w:p w14:paraId="3208536C" w14:textId="0DE1AEF1" w:rsidR="00AC2098" w:rsidRPr="00F3127E" w:rsidRDefault="00AC2098" w:rsidP="00F3127E">
      <w:pPr>
        <w:tabs>
          <w:tab w:val="left" w:pos="848"/>
        </w:tabs>
        <w:ind w:left="835" w:right="271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2016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sz w:val="22"/>
          <w:szCs w:val="22"/>
        </w:rPr>
        <w:t>The Working Waterfront: New Work by Laura Waller</w:t>
      </w:r>
      <w:r w:rsidRPr="00F3127E">
        <w:rPr>
          <w:rFonts w:asciiTheme="minorHAnsi" w:hAnsiTheme="minorHAnsi" w:cstheme="minorHAnsi"/>
          <w:sz w:val="22"/>
          <w:szCs w:val="22"/>
        </w:rPr>
        <w:t>; Elizabeth Moss</w:t>
      </w:r>
      <w:r w:rsidRPr="00F312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>Galleries,</w:t>
      </w:r>
      <w:r w:rsidRPr="00F312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>Falmouth, ME</w:t>
      </w:r>
    </w:p>
    <w:p w14:paraId="2F5A558C" w14:textId="271E44DD" w:rsidR="00601481" w:rsidRPr="00F3127E" w:rsidRDefault="00AC2098" w:rsidP="00F3127E">
      <w:pPr>
        <w:tabs>
          <w:tab w:val="left" w:pos="848"/>
        </w:tabs>
        <w:ind w:left="835" w:right="963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2015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i/>
          <w:sz w:val="22"/>
          <w:szCs w:val="22"/>
        </w:rPr>
        <w:t>The Working Waterfront: Port Tampa Bay</w:t>
      </w:r>
      <w:r w:rsidR="00F278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3127E">
        <w:rPr>
          <w:rFonts w:asciiTheme="minorHAnsi" w:hAnsiTheme="minorHAnsi" w:cstheme="minorHAnsi"/>
          <w:i/>
          <w:sz w:val="22"/>
          <w:szCs w:val="22"/>
        </w:rPr>
        <w:t>New Paintings by</w:t>
      </w:r>
      <w:r w:rsidRPr="00F3127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i/>
          <w:sz w:val="22"/>
          <w:szCs w:val="22"/>
        </w:rPr>
        <w:t>Laura</w:t>
      </w:r>
      <w:r w:rsidRPr="00F3127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i/>
          <w:sz w:val="22"/>
          <w:szCs w:val="22"/>
        </w:rPr>
        <w:t>Waller;</w:t>
      </w:r>
      <w:r w:rsidR="008E53EC" w:rsidRPr="00F312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>Clayton Galleries,</w:t>
      </w:r>
      <w:r w:rsidR="00E21E81">
        <w:rPr>
          <w:rFonts w:asciiTheme="minorHAnsi" w:hAnsiTheme="minorHAnsi" w:cstheme="minorHAnsi"/>
          <w:sz w:val="22"/>
          <w:szCs w:val="22"/>
        </w:rPr>
        <w:t xml:space="preserve"> </w:t>
      </w:r>
      <w:r w:rsidR="00F27839">
        <w:rPr>
          <w:rFonts w:asciiTheme="minorHAnsi" w:hAnsiTheme="minorHAnsi" w:cstheme="minorHAnsi"/>
          <w:sz w:val="22"/>
          <w:szCs w:val="22"/>
        </w:rPr>
        <w:t>T</w:t>
      </w:r>
      <w:r w:rsidRPr="00F3127E">
        <w:rPr>
          <w:rFonts w:asciiTheme="minorHAnsi" w:hAnsiTheme="minorHAnsi" w:cstheme="minorHAnsi"/>
          <w:sz w:val="22"/>
          <w:szCs w:val="22"/>
        </w:rPr>
        <w:t>ampa, FL</w:t>
      </w:r>
    </w:p>
    <w:p w14:paraId="428F489E" w14:textId="77777777" w:rsidR="00601481" w:rsidRPr="00F3127E" w:rsidRDefault="00601481" w:rsidP="00AC2098">
      <w:pPr>
        <w:tabs>
          <w:tab w:val="left" w:pos="848"/>
        </w:tabs>
        <w:spacing w:line="360" w:lineRule="auto"/>
        <w:ind w:left="835" w:right="963" w:hanging="72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D4F0E2C" w14:textId="77777777" w:rsidR="00CD3978" w:rsidRPr="00F3127E" w:rsidRDefault="00CD3978" w:rsidP="00CD3978">
      <w:pPr>
        <w:pStyle w:val="BodyText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3127E">
        <w:rPr>
          <w:rFonts w:asciiTheme="minorHAnsi" w:hAnsiTheme="minorHAnsi" w:cstheme="minorHAnsi"/>
          <w:b/>
        </w:rPr>
        <w:t>PUBLIC ART</w:t>
      </w:r>
    </w:p>
    <w:p w14:paraId="4CDF6E28" w14:textId="77777777" w:rsidR="00CD3978" w:rsidRPr="00F3127E" w:rsidRDefault="00CD3978" w:rsidP="00CD3978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3291C99D" w14:textId="77777777" w:rsidR="00CD3978" w:rsidRPr="00F3127E" w:rsidRDefault="00CD3978" w:rsidP="00CD3978">
      <w:pPr>
        <w:pStyle w:val="BodyText"/>
        <w:tabs>
          <w:tab w:val="left" w:pos="848"/>
        </w:tabs>
        <w:ind w:left="835" w:right="369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2015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  <w:t xml:space="preserve">Selected Artist for </w:t>
      </w:r>
      <w:proofErr w:type="spellStart"/>
      <w:r w:rsidRPr="00F3127E">
        <w:rPr>
          <w:rFonts w:asciiTheme="minorHAnsi" w:hAnsiTheme="minorHAnsi" w:cstheme="minorHAnsi"/>
          <w:i/>
        </w:rPr>
        <w:t>ArtPop</w:t>
      </w:r>
      <w:proofErr w:type="spellEnd"/>
      <w:r w:rsidRPr="00F3127E">
        <w:rPr>
          <w:rFonts w:asciiTheme="minorHAnsi" w:hAnsiTheme="minorHAnsi" w:cstheme="minorHAnsi"/>
          <w:i/>
        </w:rPr>
        <w:t xml:space="preserve">! </w:t>
      </w:r>
      <w:r w:rsidRPr="00F3127E">
        <w:rPr>
          <w:rFonts w:asciiTheme="minorHAnsi" w:hAnsiTheme="minorHAnsi" w:cstheme="minorHAnsi"/>
        </w:rPr>
        <w:t>Billboard public art project organized by Arts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Council of Hillsborough County, Tampa, FL</w:t>
      </w:r>
    </w:p>
    <w:p w14:paraId="1DF05C5C" w14:textId="77777777" w:rsidR="00CD3978" w:rsidRPr="00F3127E" w:rsidRDefault="00CD3978" w:rsidP="00CD3978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71311E58" w14:textId="77777777" w:rsidR="00F3127E" w:rsidRPr="00F3127E" w:rsidRDefault="00AC2098" w:rsidP="00F3127E">
      <w:pPr>
        <w:tabs>
          <w:tab w:val="left" w:pos="848"/>
        </w:tabs>
        <w:ind w:left="835" w:right="963" w:hanging="72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3127E">
        <w:rPr>
          <w:rFonts w:asciiTheme="minorHAnsi" w:hAnsiTheme="minorHAnsi" w:cstheme="minorHAnsi"/>
          <w:b/>
          <w:sz w:val="22"/>
          <w:szCs w:val="22"/>
        </w:rPr>
        <w:t>SELECTED DUAL AND GROUP EXHIBITIONS</w:t>
      </w:r>
    </w:p>
    <w:p w14:paraId="649700CA" w14:textId="77777777" w:rsidR="00090614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5B0A5B6A" w14:textId="56519B09" w:rsidR="00D6368F" w:rsidRPr="005146C7" w:rsidRDefault="00090614" w:rsidP="00D6368F">
      <w:pPr>
        <w:rPr>
          <w:rFonts w:asciiTheme="minorHAnsi" w:hAnsiTheme="minorHAnsi" w:cstheme="minorHAnsi"/>
          <w:sz w:val="22"/>
          <w:szCs w:val="22"/>
        </w:rPr>
      </w:pPr>
      <w:r w:rsidRPr="005146C7">
        <w:rPr>
          <w:rFonts w:asciiTheme="minorHAnsi" w:hAnsiTheme="minorHAnsi" w:cstheme="minorHAnsi"/>
          <w:sz w:val="22"/>
          <w:szCs w:val="22"/>
        </w:rPr>
        <w:t xml:space="preserve">  </w:t>
      </w:r>
      <w:r w:rsidR="00422978" w:rsidRPr="005146C7">
        <w:rPr>
          <w:rFonts w:asciiTheme="minorHAnsi" w:hAnsiTheme="minorHAnsi" w:cstheme="minorHAnsi"/>
          <w:sz w:val="22"/>
          <w:szCs w:val="22"/>
        </w:rPr>
        <w:t>2022</w:t>
      </w:r>
      <w:r w:rsidR="00F3127E" w:rsidRPr="005146C7">
        <w:rPr>
          <w:rFonts w:asciiTheme="minorHAnsi" w:hAnsiTheme="minorHAnsi" w:cstheme="minorHAnsi"/>
          <w:sz w:val="22"/>
          <w:szCs w:val="22"/>
        </w:rPr>
        <w:tab/>
      </w:r>
      <w:r w:rsidR="00422978" w:rsidRPr="005146C7">
        <w:rPr>
          <w:rFonts w:asciiTheme="minorHAnsi" w:hAnsiTheme="minorHAnsi" w:cstheme="minorHAnsi"/>
          <w:i/>
          <w:iCs/>
          <w:sz w:val="22"/>
          <w:szCs w:val="22"/>
        </w:rPr>
        <w:t xml:space="preserve">Peter </w:t>
      </w:r>
      <w:proofErr w:type="spellStart"/>
      <w:r w:rsidR="00422978" w:rsidRPr="005146C7">
        <w:rPr>
          <w:rFonts w:asciiTheme="minorHAnsi" w:hAnsiTheme="minorHAnsi" w:cstheme="minorHAnsi"/>
          <w:i/>
          <w:iCs/>
          <w:sz w:val="22"/>
          <w:szCs w:val="22"/>
        </w:rPr>
        <w:t>Buotte</w:t>
      </w:r>
      <w:proofErr w:type="spellEnd"/>
      <w:r w:rsidR="00B973B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422978" w:rsidRPr="005146C7">
        <w:rPr>
          <w:rFonts w:asciiTheme="minorHAnsi" w:hAnsiTheme="minorHAnsi" w:cstheme="minorHAnsi"/>
          <w:i/>
          <w:iCs/>
          <w:sz w:val="22"/>
          <w:szCs w:val="22"/>
        </w:rPr>
        <w:t>Laura Waller</w:t>
      </w:r>
      <w:r w:rsidR="00EC0459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422978" w:rsidRPr="005146C7">
        <w:rPr>
          <w:rFonts w:asciiTheme="minorHAnsi" w:hAnsiTheme="minorHAnsi" w:cstheme="minorHAnsi"/>
          <w:i/>
          <w:iCs/>
          <w:sz w:val="22"/>
          <w:szCs w:val="22"/>
        </w:rPr>
        <w:t xml:space="preserve"> Members’ Showcase</w:t>
      </w:r>
      <w:r w:rsidR="00422978" w:rsidRPr="005146C7">
        <w:rPr>
          <w:rFonts w:asciiTheme="minorHAnsi" w:hAnsiTheme="minorHAnsi" w:cstheme="minorHAnsi"/>
          <w:sz w:val="22"/>
          <w:szCs w:val="22"/>
        </w:rPr>
        <w:t>; U</w:t>
      </w:r>
      <w:r w:rsidR="00EC0459">
        <w:rPr>
          <w:rFonts w:asciiTheme="minorHAnsi" w:hAnsiTheme="minorHAnsi" w:cstheme="minorHAnsi"/>
          <w:sz w:val="22"/>
          <w:szCs w:val="22"/>
        </w:rPr>
        <w:t xml:space="preserve">nion of Maine Visual Artists </w:t>
      </w:r>
      <w:r w:rsidR="00D6368F" w:rsidRPr="005146C7">
        <w:rPr>
          <w:rFonts w:asciiTheme="minorHAnsi" w:hAnsiTheme="minorHAnsi" w:cstheme="minorHAnsi"/>
          <w:sz w:val="22"/>
          <w:szCs w:val="22"/>
        </w:rPr>
        <w:t xml:space="preserve">Portland Gallery, Portland, ME </w:t>
      </w:r>
    </w:p>
    <w:p w14:paraId="3C9ACDA2" w14:textId="0DD070B0" w:rsidR="00F3127E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C645A" w:rsidRPr="00F3127E">
        <w:rPr>
          <w:rFonts w:asciiTheme="minorHAnsi" w:hAnsiTheme="minorHAnsi" w:cstheme="minorHAnsi"/>
        </w:rPr>
        <w:t>2021</w:t>
      </w:r>
      <w:r w:rsidR="00F3127E" w:rsidRPr="00F3127E">
        <w:rPr>
          <w:rFonts w:asciiTheme="minorHAnsi" w:hAnsiTheme="minorHAnsi" w:cstheme="minorHAnsi"/>
        </w:rPr>
        <w:tab/>
      </w:r>
      <w:r w:rsidR="000B0264" w:rsidRPr="000B0264">
        <w:rPr>
          <w:rFonts w:asciiTheme="minorHAnsi" w:hAnsiTheme="minorHAnsi" w:cstheme="minorHAnsi"/>
          <w:i/>
          <w:iCs/>
        </w:rPr>
        <w:t>November Members Exhibition</w:t>
      </w:r>
      <w:r w:rsidR="000B0264">
        <w:rPr>
          <w:rFonts w:asciiTheme="minorHAnsi" w:hAnsiTheme="minorHAnsi" w:cstheme="minorHAnsi"/>
        </w:rPr>
        <w:t xml:space="preserve">, UMVA Portland Gallery, </w:t>
      </w:r>
      <w:r w:rsidR="006C645A" w:rsidRPr="00F3127E">
        <w:rPr>
          <w:rFonts w:asciiTheme="minorHAnsi" w:hAnsiTheme="minorHAnsi" w:cstheme="minorHAnsi"/>
        </w:rPr>
        <w:t>Portland, ME</w:t>
      </w:r>
    </w:p>
    <w:p w14:paraId="35688E6C" w14:textId="1162616F" w:rsidR="00213826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13826" w:rsidRPr="00F3127E">
        <w:rPr>
          <w:rFonts w:asciiTheme="minorHAnsi" w:hAnsiTheme="minorHAnsi" w:cstheme="minorHAnsi"/>
        </w:rPr>
        <w:t>2021</w:t>
      </w:r>
      <w:r w:rsidR="00213826" w:rsidRPr="00F3127E">
        <w:rPr>
          <w:rFonts w:asciiTheme="minorHAnsi" w:hAnsiTheme="minorHAnsi" w:cstheme="minorHAnsi"/>
        </w:rPr>
        <w:tab/>
      </w:r>
      <w:r w:rsidR="00213826" w:rsidRPr="00AE560B">
        <w:rPr>
          <w:rFonts w:asciiTheme="minorHAnsi" w:hAnsiTheme="minorHAnsi" w:cstheme="minorHAnsi"/>
          <w:i/>
          <w:iCs/>
        </w:rPr>
        <w:t>Circle of Friends 2</w:t>
      </w:r>
      <w:r w:rsidR="00213826" w:rsidRPr="00F3127E">
        <w:rPr>
          <w:rFonts w:asciiTheme="minorHAnsi" w:hAnsiTheme="minorHAnsi" w:cstheme="minorHAnsi"/>
        </w:rPr>
        <w:t>; Salt Pond Studio; Friendship, ME</w:t>
      </w:r>
    </w:p>
    <w:p w14:paraId="479BECDD" w14:textId="781C2C57" w:rsidR="00BD1E67" w:rsidRPr="00F3127E" w:rsidRDefault="00F3127E" w:rsidP="00F3127E">
      <w:pPr>
        <w:pStyle w:val="NoSpacing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  </w:t>
      </w:r>
      <w:r w:rsidR="00BD1E67" w:rsidRPr="00F3127E">
        <w:rPr>
          <w:rFonts w:asciiTheme="minorHAnsi" w:hAnsiTheme="minorHAnsi" w:cstheme="minorHAnsi"/>
        </w:rPr>
        <w:t xml:space="preserve">2019    </w:t>
      </w:r>
      <w:r w:rsidR="00BD1E67" w:rsidRPr="00AE560B">
        <w:rPr>
          <w:rFonts w:asciiTheme="minorHAnsi" w:hAnsiTheme="minorHAnsi" w:cstheme="minorHAnsi"/>
          <w:i/>
          <w:iCs/>
        </w:rPr>
        <w:t>Harvest Moon Exhibition</w:t>
      </w:r>
      <w:r w:rsidR="00BD1E67" w:rsidRPr="00F3127E">
        <w:rPr>
          <w:rFonts w:asciiTheme="minorHAnsi" w:hAnsiTheme="minorHAnsi" w:cstheme="minorHAnsi"/>
        </w:rPr>
        <w:t xml:space="preserve">; Van Der </w:t>
      </w:r>
      <w:proofErr w:type="spellStart"/>
      <w:r w:rsidR="00BD1E67" w:rsidRPr="00F3127E">
        <w:rPr>
          <w:rFonts w:asciiTheme="minorHAnsi" w:hAnsiTheme="minorHAnsi" w:cstheme="minorHAnsi"/>
        </w:rPr>
        <w:t>Plas</w:t>
      </w:r>
      <w:proofErr w:type="spellEnd"/>
      <w:r w:rsidR="00BD1E67" w:rsidRPr="00F3127E">
        <w:rPr>
          <w:rFonts w:asciiTheme="minorHAnsi" w:hAnsiTheme="minorHAnsi" w:cstheme="minorHAnsi"/>
        </w:rPr>
        <w:t xml:space="preserve"> Gallery, New York City, NY</w:t>
      </w:r>
    </w:p>
    <w:p w14:paraId="7C187202" w14:textId="66EE8A4E" w:rsidR="00DD0EB1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D0EB1" w:rsidRPr="00F3127E">
        <w:rPr>
          <w:rFonts w:asciiTheme="minorHAnsi" w:hAnsiTheme="minorHAnsi" w:cstheme="minorHAnsi"/>
        </w:rPr>
        <w:t xml:space="preserve">2019    </w:t>
      </w:r>
      <w:r w:rsidR="00DD0EB1" w:rsidRPr="00AE560B">
        <w:rPr>
          <w:rFonts w:asciiTheme="minorHAnsi" w:hAnsiTheme="minorHAnsi" w:cstheme="minorHAnsi"/>
          <w:i/>
          <w:iCs/>
        </w:rPr>
        <w:t xml:space="preserve">Figures </w:t>
      </w:r>
      <w:proofErr w:type="gramStart"/>
      <w:r w:rsidR="00DD0EB1" w:rsidRPr="00AE560B">
        <w:rPr>
          <w:rFonts w:asciiTheme="minorHAnsi" w:hAnsiTheme="minorHAnsi" w:cstheme="minorHAnsi"/>
          <w:i/>
          <w:iCs/>
        </w:rPr>
        <w:t>In</w:t>
      </w:r>
      <w:proofErr w:type="gramEnd"/>
      <w:r w:rsidR="00DD0EB1" w:rsidRPr="00AE560B">
        <w:rPr>
          <w:rFonts w:asciiTheme="minorHAnsi" w:hAnsiTheme="minorHAnsi" w:cstheme="minorHAnsi"/>
          <w:i/>
          <w:iCs/>
        </w:rPr>
        <w:t xml:space="preserve"> a Landscape</w:t>
      </w:r>
      <w:r w:rsidR="00DD0EB1" w:rsidRPr="00F3127E">
        <w:rPr>
          <w:rFonts w:asciiTheme="minorHAnsi" w:hAnsiTheme="minorHAnsi" w:cstheme="minorHAnsi"/>
        </w:rPr>
        <w:t xml:space="preserve">; Clayton Galleries, </w:t>
      </w:r>
      <w:r w:rsidR="00BD1E67" w:rsidRPr="00F3127E">
        <w:rPr>
          <w:rFonts w:asciiTheme="minorHAnsi" w:hAnsiTheme="minorHAnsi" w:cstheme="minorHAnsi"/>
        </w:rPr>
        <w:t>Tampa, FL</w:t>
      </w:r>
    </w:p>
    <w:p w14:paraId="54364071" w14:textId="166D8EDC" w:rsidR="00AC2098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 xml:space="preserve">2018    </w:t>
      </w:r>
      <w:r w:rsidR="00AC2098" w:rsidRPr="00AE560B">
        <w:rPr>
          <w:rFonts w:asciiTheme="minorHAnsi" w:hAnsiTheme="minorHAnsi" w:cstheme="minorHAnsi"/>
          <w:i/>
          <w:iCs/>
        </w:rPr>
        <w:t xml:space="preserve">Along </w:t>
      </w:r>
      <w:proofErr w:type="gramStart"/>
      <w:r w:rsidR="00CB1E22">
        <w:rPr>
          <w:rFonts w:asciiTheme="minorHAnsi" w:hAnsiTheme="minorHAnsi" w:cstheme="minorHAnsi"/>
          <w:i/>
          <w:iCs/>
        </w:rPr>
        <w:t>T</w:t>
      </w:r>
      <w:r w:rsidR="00AC2098" w:rsidRPr="00AE560B">
        <w:rPr>
          <w:rFonts w:asciiTheme="minorHAnsi" w:hAnsiTheme="minorHAnsi" w:cstheme="minorHAnsi"/>
          <w:i/>
          <w:iCs/>
        </w:rPr>
        <w:t>he</w:t>
      </w:r>
      <w:proofErr w:type="gramEnd"/>
      <w:r w:rsidR="00AC2098" w:rsidRPr="00AE560B">
        <w:rPr>
          <w:rFonts w:asciiTheme="minorHAnsi" w:hAnsiTheme="minorHAnsi" w:cstheme="minorHAnsi"/>
          <w:i/>
          <w:iCs/>
        </w:rPr>
        <w:t xml:space="preserve"> Coast: Port Paintings by Laura Waller and Sarah Hull</w:t>
      </w:r>
      <w:r w:rsidR="00AC2098" w:rsidRPr="00F3127E">
        <w:rPr>
          <w:rFonts w:asciiTheme="minorHAnsi" w:hAnsiTheme="minorHAnsi" w:cstheme="minorHAnsi"/>
        </w:rPr>
        <w:t>; Alliance for the Arts, Ft. Myers, FL</w:t>
      </w:r>
    </w:p>
    <w:p w14:paraId="4C078A52" w14:textId="7FC1F12C" w:rsidR="00AC2098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 xml:space="preserve">2018    </w:t>
      </w:r>
      <w:r w:rsidR="00AC2098" w:rsidRPr="00AE560B">
        <w:rPr>
          <w:rFonts w:asciiTheme="minorHAnsi" w:hAnsiTheme="minorHAnsi" w:cstheme="minorHAnsi"/>
          <w:i/>
          <w:iCs/>
        </w:rPr>
        <w:t>Industrial Maine: Our Other Landscape</w:t>
      </w:r>
      <w:r w:rsidR="00AC2098" w:rsidRPr="00F3127E">
        <w:rPr>
          <w:rFonts w:asciiTheme="minorHAnsi" w:hAnsiTheme="minorHAnsi" w:cstheme="minorHAnsi"/>
        </w:rPr>
        <w:t>; Univ</w:t>
      </w:r>
      <w:r w:rsidR="00601481" w:rsidRPr="00F3127E">
        <w:rPr>
          <w:rFonts w:asciiTheme="minorHAnsi" w:hAnsiTheme="minorHAnsi" w:cstheme="minorHAnsi"/>
        </w:rPr>
        <w:t xml:space="preserve">. </w:t>
      </w:r>
      <w:r w:rsidR="00AC2098" w:rsidRPr="00F3127E">
        <w:rPr>
          <w:rFonts w:asciiTheme="minorHAnsi" w:hAnsiTheme="minorHAnsi" w:cstheme="minorHAnsi"/>
        </w:rPr>
        <w:t>of Southern Maine</w:t>
      </w:r>
      <w:r w:rsidR="00601481" w:rsidRPr="00F3127E">
        <w:rPr>
          <w:rFonts w:asciiTheme="minorHAnsi" w:hAnsiTheme="minorHAnsi" w:cstheme="minorHAnsi"/>
        </w:rPr>
        <w:t xml:space="preserve"> </w:t>
      </w:r>
      <w:r w:rsidR="00AC2098" w:rsidRPr="00F3127E">
        <w:rPr>
          <w:rFonts w:asciiTheme="minorHAnsi" w:hAnsiTheme="minorHAnsi" w:cstheme="minorHAnsi"/>
        </w:rPr>
        <w:t xml:space="preserve">Atrium Art Gallery, Lewiston, ME </w:t>
      </w:r>
    </w:p>
    <w:p w14:paraId="58523ECF" w14:textId="4E4E2975" w:rsidR="00AC2098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 xml:space="preserve">2017    </w:t>
      </w:r>
      <w:r w:rsidR="00AC2098" w:rsidRPr="00AE560B">
        <w:rPr>
          <w:rFonts w:asciiTheme="minorHAnsi" w:hAnsiTheme="minorHAnsi" w:cstheme="minorHAnsi"/>
          <w:i/>
          <w:iCs/>
        </w:rPr>
        <w:t>Sketchbook Project</w:t>
      </w:r>
      <w:r w:rsidR="00AC2098" w:rsidRPr="00F3127E">
        <w:rPr>
          <w:rFonts w:asciiTheme="minorHAnsi" w:hAnsiTheme="minorHAnsi" w:cstheme="minorHAnsi"/>
        </w:rPr>
        <w:t>; Brooklyn Art Library, New York, NY</w:t>
      </w:r>
    </w:p>
    <w:p w14:paraId="66406EED" w14:textId="1A9D87F5" w:rsidR="00AC2098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2014</w:t>
      </w:r>
      <w:r w:rsidR="00347810" w:rsidRPr="00F3127E">
        <w:rPr>
          <w:rFonts w:asciiTheme="minorHAnsi" w:hAnsiTheme="minorHAnsi" w:cstheme="minorHAnsi"/>
        </w:rPr>
        <w:t>-</w:t>
      </w:r>
      <w:r w:rsidR="00AC2098" w:rsidRPr="00F3127E">
        <w:rPr>
          <w:rFonts w:asciiTheme="minorHAnsi" w:hAnsiTheme="minorHAnsi" w:cstheme="minorHAnsi"/>
        </w:rPr>
        <w:t xml:space="preserve">15 </w:t>
      </w:r>
      <w:r w:rsidR="00AC2098" w:rsidRPr="00AE560B">
        <w:rPr>
          <w:rFonts w:asciiTheme="minorHAnsi" w:hAnsiTheme="minorHAnsi" w:cstheme="minorHAnsi"/>
          <w:i/>
          <w:iCs/>
        </w:rPr>
        <w:t>Fine Art Exhibition</w:t>
      </w:r>
      <w:r w:rsidR="00AC2098" w:rsidRPr="00F3127E">
        <w:rPr>
          <w:rFonts w:asciiTheme="minorHAnsi" w:hAnsiTheme="minorHAnsi" w:cstheme="minorHAnsi"/>
        </w:rPr>
        <w:t>, Tampa Bay Lightning/Amalie Arena, Tampa,</w:t>
      </w:r>
      <w:r w:rsidR="00AC2098" w:rsidRPr="00F3127E">
        <w:rPr>
          <w:rFonts w:asciiTheme="minorHAnsi" w:hAnsiTheme="minorHAnsi" w:cstheme="minorHAnsi"/>
          <w:spacing w:val="-3"/>
        </w:rPr>
        <w:t xml:space="preserve"> </w:t>
      </w:r>
      <w:r w:rsidR="00AC2098" w:rsidRPr="00F3127E">
        <w:rPr>
          <w:rFonts w:asciiTheme="minorHAnsi" w:hAnsiTheme="minorHAnsi" w:cstheme="minorHAnsi"/>
        </w:rPr>
        <w:t>FL</w:t>
      </w:r>
    </w:p>
    <w:p w14:paraId="50EC713C" w14:textId="3C5CAA8A" w:rsidR="00AC2098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2014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 xml:space="preserve">Cityscapes: The City </w:t>
      </w:r>
      <w:proofErr w:type="gramStart"/>
      <w:r w:rsidR="00AC2098" w:rsidRPr="00090614">
        <w:rPr>
          <w:rFonts w:asciiTheme="minorHAnsi" w:hAnsiTheme="minorHAnsi" w:cstheme="minorHAnsi"/>
          <w:i/>
          <w:iCs/>
        </w:rPr>
        <w:t>As</w:t>
      </w:r>
      <w:proofErr w:type="gramEnd"/>
      <w:r w:rsidR="00AC2098" w:rsidRPr="00090614">
        <w:rPr>
          <w:rFonts w:asciiTheme="minorHAnsi" w:hAnsiTheme="minorHAnsi" w:cstheme="minorHAnsi"/>
          <w:i/>
          <w:iCs/>
        </w:rPr>
        <w:t xml:space="preserve"> I See It</w:t>
      </w:r>
      <w:r w:rsidR="00AC2098" w:rsidRPr="00F3127E">
        <w:rPr>
          <w:rFonts w:asciiTheme="minorHAnsi" w:hAnsiTheme="minorHAnsi" w:cstheme="minorHAnsi"/>
        </w:rPr>
        <w:t>; The Gallery at the Watershed, Eugene,</w:t>
      </w:r>
      <w:r w:rsidR="00AC2098" w:rsidRPr="00F3127E">
        <w:rPr>
          <w:rFonts w:asciiTheme="minorHAnsi" w:hAnsiTheme="minorHAnsi" w:cstheme="minorHAnsi"/>
          <w:spacing w:val="-4"/>
        </w:rPr>
        <w:t xml:space="preserve"> </w:t>
      </w:r>
      <w:r w:rsidR="00AC2098" w:rsidRPr="00F3127E">
        <w:rPr>
          <w:rFonts w:asciiTheme="minorHAnsi" w:hAnsiTheme="minorHAnsi" w:cstheme="minorHAnsi"/>
        </w:rPr>
        <w:t>OR</w:t>
      </w:r>
    </w:p>
    <w:p w14:paraId="0FFE3B5D" w14:textId="1277609C" w:rsidR="00347810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2014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28th Annual All Florida Juried Exhibit</w:t>
      </w:r>
      <w:r w:rsidR="00AC2098" w:rsidRPr="00F3127E">
        <w:rPr>
          <w:rFonts w:asciiTheme="minorHAnsi" w:hAnsiTheme="minorHAnsi" w:cstheme="minorHAnsi"/>
        </w:rPr>
        <w:t>; Lee County Alliance for the Arts, Ft.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 xml:space="preserve">Myers, FL </w:t>
      </w:r>
    </w:p>
    <w:p w14:paraId="7E6E1862" w14:textId="149D7D85" w:rsidR="00AC2098" w:rsidRPr="00F3127E" w:rsidRDefault="001A7811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2013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Maine Coastal Islands</w:t>
      </w:r>
      <w:r w:rsidR="00AC2098" w:rsidRPr="00F3127E">
        <w:rPr>
          <w:rFonts w:asciiTheme="minorHAnsi" w:hAnsiTheme="minorHAnsi" w:cstheme="minorHAnsi"/>
        </w:rPr>
        <w:t>; Headquarters, National Wildlife Refuge,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>Rockland,</w:t>
      </w:r>
      <w:r w:rsidR="00AC2098" w:rsidRPr="00F3127E">
        <w:rPr>
          <w:rFonts w:asciiTheme="minorHAnsi" w:hAnsiTheme="minorHAnsi" w:cstheme="minorHAnsi"/>
          <w:spacing w:val="-1"/>
        </w:rPr>
        <w:t xml:space="preserve"> </w:t>
      </w:r>
      <w:r w:rsidR="00AC2098" w:rsidRPr="00F3127E">
        <w:rPr>
          <w:rFonts w:asciiTheme="minorHAnsi" w:hAnsiTheme="minorHAnsi" w:cstheme="minorHAnsi"/>
        </w:rPr>
        <w:t xml:space="preserve">ME </w:t>
      </w:r>
    </w:p>
    <w:p w14:paraId="19C0DD4C" w14:textId="67443C23" w:rsidR="00AC2098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2013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Maine Icons and Special Places</w:t>
      </w:r>
      <w:r w:rsidR="00AC2098" w:rsidRPr="00F3127E">
        <w:rPr>
          <w:rFonts w:asciiTheme="minorHAnsi" w:hAnsiTheme="minorHAnsi" w:cstheme="minorHAnsi"/>
        </w:rPr>
        <w:t>; River Arts Center, Damariscotta,</w:t>
      </w:r>
      <w:r w:rsidR="00AC2098" w:rsidRPr="00F3127E">
        <w:rPr>
          <w:rFonts w:asciiTheme="minorHAnsi" w:hAnsiTheme="minorHAnsi" w:cstheme="minorHAnsi"/>
          <w:spacing w:val="-5"/>
        </w:rPr>
        <w:t xml:space="preserve"> </w:t>
      </w:r>
      <w:r w:rsidR="00AC2098" w:rsidRPr="00F3127E">
        <w:rPr>
          <w:rFonts w:asciiTheme="minorHAnsi" w:hAnsiTheme="minorHAnsi" w:cstheme="minorHAnsi"/>
        </w:rPr>
        <w:t>ME</w:t>
      </w:r>
    </w:p>
    <w:p w14:paraId="16F65F90" w14:textId="342AAA92" w:rsidR="00AC2098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2013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Oil Paintings by Laura Waller</w:t>
      </w:r>
      <w:r w:rsidR="00AC2098" w:rsidRPr="00F3127E">
        <w:rPr>
          <w:rFonts w:asciiTheme="minorHAnsi" w:hAnsiTheme="minorHAnsi" w:cstheme="minorHAnsi"/>
        </w:rPr>
        <w:t>; Corporate Headquarters, Maine Home</w:t>
      </w:r>
      <w:r w:rsidR="00AC2098" w:rsidRPr="00F3127E">
        <w:rPr>
          <w:rFonts w:asciiTheme="minorHAnsi" w:hAnsiTheme="minorHAnsi" w:cstheme="minorHAnsi"/>
          <w:spacing w:val="-1"/>
        </w:rPr>
        <w:t xml:space="preserve"> </w:t>
      </w:r>
      <w:r w:rsidR="00AC2098" w:rsidRPr="00F3127E">
        <w:rPr>
          <w:rFonts w:asciiTheme="minorHAnsi" w:hAnsiTheme="minorHAnsi" w:cstheme="minorHAnsi"/>
        </w:rPr>
        <w:t>and</w:t>
      </w:r>
      <w:r w:rsidR="00AC2098" w:rsidRPr="00F3127E">
        <w:rPr>
          <w:rFonts w:asciiTheme="minorHAnsi" w:hAnsiTheme="minorHAnsi" w:cstheme="minorHAnsi"/>
          <w:spacing w:val="-1"/>
        </w:rPr>
        <w:t xml:space="preserve"> </w:t>
      </w:r>
      <w:r w:rsidR="00AC2098" w:rsidRPr="00F3127E">
        <w:rPr>
          <w:rFonts w:asciiTheme="minorHAnsi" w:hAnsiTheme="minorHAnsi" w:cstheme="minorHAnsi"/>
        </w:rPr>
        <w:t>Design Magazine, Portland, ME</w:t>
      </w:r>
    </w:p>
    <w:p w14:paraId="15AC6217" w14:textId="0D407785" w:rsidR="00601481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2012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The Human Side</w:t>
      </w:r>
      <w:r w:rsidR="00AC2098" w:rsidRPr="00F3127E">
        <w:rPr>
          <w:rFonts w:asciiTheme="minorHAnsi" w:hAnsiTheme="minorHAnsi" w:cstheme="minorHAnsi"/>
        </w:rPr>
        <w:t>; River Arts Center,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>Damariscotta,</w:t>
      </w:r>
      <w:r w:rsidR="00AC2098" w:rsidRPr="00F3127E">
        <w:rPr>
          <w:rFonts w:asciiTheme="minorHAnsi" w:hAnsiTheme="minorHAnsi" w:cstheme="minorHAnsi"/>
          <w:spacing w:val="-1"/>
        </w:rPr>
        <w:t xml:space="preserve"> </w:t>
      </w:r>
      <w:r w:rsidR="00AC2098" w:rsidRPr="00F3127E">
        <w:rPr>
          <w:rFonts w:asciiTheme="minorHAnsi" w:hAnsiTheme="minorHAnsi" w:cstheme="minorHAnsi"/>
        </w:rPr>
        <w:t xml:space="preserve">ME </w:t>
      </w:r>
    </w:p>
    <w:p w14:paraId="402652EB" w14:textId="1849F391" w:rsidR="00601481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2011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Holiday Show</w:t>
      </w:r>
      <w:r w:rsidR="00AC2098" w:rsidRPr="00F3127E">
        <w:rPr>
          <w:rFonts w:asciiTheme="minorHAnsi" w:hAnsiTheme="minorHAnsi" w:cstheme="minorHAnsi"/>
        </w:rPr>
        <w:t>; Jonathan Frost Gallery,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>Rockland,</w:t>
      </w:r>
      <w:r w:rsidR="00AC2098" w:rsidRPr="00F3127E">
        <w:rPr>
          <w:rFonts w:asciiTheme="minorHAnsi" w:hAnsiTheme="minorHAnsi" w:cstheme="minorHAnsi"/>
          <w:spacing w:val="-1"/>
        </w:rPr>
        <w:t xml:space="preserve"> </w:t>
      </w:r>
      <w:r w:rsidR="00AC2098" w:rsidRPr="00F3127E">
        <w:rPr>
          <w:rFonts w:asciiTheme="minorHAnsi" w:hAnsiTheme="minorHAnsi" w:cstheme="minorHAnsi"/>
        </w:rPr>
        <w:t xml:space="preserve">ME </w:t>
      </w:r>
    </w:p>
    <w:p w14:paraId="04BCDE93" w14:textId="4226EC54" w:rsidR="00AC2098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2011</w:t>
      </w:r>
      <w:r w:rsidR="00AC2098" w:rsidRPr="00F3127E">
        <w:rPr>
          <w:rFonts w:asciiTheme="minorHAnsi" w:hAnsiTheme="minorHAnsi" w:cstheme="minorHAnsi"/>
        </w:rPr>
        <w:tab/>
      </w:r>
      <w:proofErr w:type="spellStart"/>
      <w:r w:rsidR="00AC2098" w:rsidRPr="00090614">
        <w:rPr>
          <w:rFonts w:asciiTheme="minorHAnsi" w:hAnsiTheme="minorHAnsi" w:cstheme="minorHAnsi"/>
          <w:i/>
          <w:iCs/>
        </w:rPr>
        <w:t>Travelscapes</w:t>
      </w:r>
      <w:proofErr w:type="spellEnd"/>
      <w:r w:rsidR="00AC2098" w:rsidRPr="00090614">
        <w:rPr>
          <w:rFonts w:asciiTheme="minorHAnsi" w:hAnsiTheme="minorHAnsi" w:cstheme="minorHAnsi"/>
          <w:i/>
          <w:iCs/>
        </w:rPr>
        <w:t>;</w:t>
      </w:r>
      <w:r w:rsidR="00AC2098" w:rsidRPr="00F3127E">
        <w:rPr>
          <w:rFonts w:asciiTheme="minorHAnsi" w:hAnsiTheme="minorHAnsi" w:cstheme="minorHAnsi"/>
        </w:rPr>
        <w:t xml:space="preserve"> Nuance Galleries, Tampa,</w:t>
      </w:r>
      <w:r w:rsidR="00AC2098" w:rsidRPr="00F3127E">
        <w:rPr>
          <w:rFonts w:asciiTheme="minorHAnsi" w:hAnsiTheme="minorHAnsi" w:cstheme="minorHAnsi"/>
          <w:spacing w:val="-3"/>
        </w:rPr>
        <w:t xml:space="preserve"> </w:t>
      </w:r>
      <w:r w:rsidR="00AC2098" w:rsidRPr="00F3127E">
        <w:rPr>
          <w:rFonts w:asciiTheme="minorHAnsi" w:hAnsiTheme="minorHAnsi" w:cstheme="minorHAnsi"/>
        </w:rPr>
        <w:t>FL</w:t>
      </w:r>
    </w:p>
    <w:p w14:paraId="71CEB986" w14:textId="7CBD59F7" w:rsidR="00601481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2010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 xml:space="preserve">New Works by Laura Waller, Taylor </w:t>
      </w:r>
      <w:proofErr w:type="spellStart"/>
      <w:r w:rsidR="00AC2098" w:rsidRPr="00090614">
        <w:rPr>
          <w:rFonts w:asciiTheme="minorHAnsi" w:hAnsiTheme="minorHAnsi" w:cstheme="minorHAnsi"/>
          <w:i/>
          <w:iCs/>
        </w:rPr>
        <w:t>Ikin</w:t>
      </w:r>
      <w:proofErr w:type="spellEnd"/>
      <w:r w:rsidR="00AC2098" w:rsidRPr="00F3127E">
        <w:rPr>
          <w:rFonts w:asciiTheme="minorHAnsi" w:hAnsiTheme="minorHAnsi" w:cstheme="minorHAnsi"/>
        </w:rPr>
        <w:t>; Nuance Galleries,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>Tampa,</w:t>
      </w:r>
      <w:r w:rsidR="00AC2098" w:rsidRPr="00F3127E">
        <w:rPr>
          <w:rFonts w:asciiTheme="minorHAnsi" w:hAnsiTheme="minorHAnsi" w:cstheme="minorHAnsi"/>
          <w:spacing w:val="-1"/>
        </w:rPr>
        <w:t xml:space="preserve"> </w:t>
      </w:r>
      <w:r w:rsidR="00AC2098" w:rsidRPr="00F3127E">
        <w:rPr>
          <w:rFonts w:asciiTheme="minorHAnsi" w:hAnsiTheme="minorHAnsi" w:cstheme="minorHAnsi"/>
        </w:rPr>
        <w:t xml:space="preserve">FL </w:t>
      </w:r>
    </w:p>
    <w:p w14:paraId="5CB356E9" w14:textId="0BA65525" w:rsidR="00AC2098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2010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Holiday Show</w:t>
      </w:r>
      <w:r w:rsidR="00AC2098" w:rsidRPr="00F3127E">
        <w:rPr>
          <w:rFonts w:asciiTheme="minorHAnsi" w:hAnsiTheme="minorHAnsi" w:cstheme="minorHAnsi"/>
        </w:rPr>
        <w:t>, North Light Gallery, Millinocket,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>ME</w:t>
      </w:r>
    </w:p>
    <w:p w14:paraId="671A1A9C" w14:textId="016742AE" w:rsidR="00AC2098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2009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 xml:space="preserve">Waller and </w:t>
      </w:r>
      <w:proofErr w:type="spellStart"/>
      <w:r w:rsidR="00AC2098" w:rsidRPr="00090614">
        <w:rPr>
          <w:rFonts w:asciiTheme="minorHAnsi" w:hAnsiTheme="minorHAnsi" w:cstheme="minorHAnsi"/>
          <w:i/>
          <w:iCs/>
        </w:rPr>
        <w:t>Ikin</w:t>
      </w:r>
      <w:proofErr w:type="spellEnd"/>
      <w:r w:rsidR="00AC2098" w:rsidRPr="00090614">
        <w:rPr>
          <w:rFonts w:asciiTheme="minorHAnsi" w:hAnsiTheme="minorHAnsi" w:cstheme="minorHAnsi"/>
          <w:i/>
          <w:iCs/>
        </w:rPr>
        <w:t xml:space="preserve"> Exhibition</w:t>
      </w:r>
      <w:r w:rsidR="00AC2098" w:rsidRPr="00F3127E">
        <w:rPr>
          <w:rFonts w:asciiTheme="minorHAnsi" w:hAnsiTheme="minorHAnsi" w:cstheme="minorHAnsi"/>
        </w:rPr>
        <w:t>; Nuance Galleries, Tampa,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>FL</w:t>
      </w:r>
    </w:p>
    <w:p w14:paraId="6F7BB713" w14:textId="4C349FB5" w:rsidR="00AC2098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2008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Two Friends Return</w:t>
      </w:r>
      <w:r w:rsidR="00AC2098" w:rsidRPr="00F3127E">
        <w:rPr>
          <w:rFonts w:asciiTheme="minorHAnsi" w:hAnsiTheme="minorHAnsi" w:cstheme="minorHAnsi"/>
        </w:rPr>
        <w:t xml:space="preserve">, Laura Waller, Taylor </w:t>
      </w:r>
      <w:proofErr w:type="spellStart"/>
      <w:proofErr w:type="gramStart"/>
      <w:r w:rsidR="00AC2098" w:rsidRPr="00F3127E">
        <w:rPr>
          <w:rFonts w:asciiTheme="minorHAnsi" w:hAnsiTheme="minorHAnsi" w:cstheme="minorHAnsi"/>
        </w:rPr>
        <w:t>Ikin</w:t>
      </w:r>
      <w:proofErr w:type="spellEnd"/>
      <w:r w:rsidR="00AC2098" w:rsidRPr="00F3127E">
        <w:rPr>
          <w:rFonts w:asciiTheme="minorHAnsi" w:hAnsiTheme="minorHAnsi" w:cstheme="minorHAnsi"/>
        </w:rPr>
        <w:t>;</w:t>
      </w:r>
      <w:proofErr w:type="gramEnd"/>
      <w:r w:rsidR="00AC2098" w:rsidRPr="00F3127E">
        <w:rPr>
          <w:rFonts w:asciiTheme="minorHAnsi" w:hAnsiTheme="minorHAnsi" w:cstheme="minorHAnsi"/>
        </w:rPr>
        <w:t xml:space="preserve"> Nuance Galleries, Tampa,</w:t>
      </w:r>
      <w:r w:rsidR="00AC2098" w:rsidRPr="00F3127E">
        <w:rPr>
          <w:rFonts w:asciiTheme="minorHAnsi" w:hAnsiTheme="minorHAnsi" w:cstheme="minorHAnsi"/>
          <w:spacing w:val="-2"/>
        </w:rPr>
        <w:t xml:space="preserve"> </w:t>
      </w:r>
      <w:r w:rsidR="00AC2098" w:rsidRPr="00F3127E">
        <w:rPr>
          <w:rFonts w:asciiTheme="minorHAnsi" w:hAnsiTheme="minorHAnsi" w:cstheme="minorHAnsi"/>
        </w:rPr>
        <w:t>FL</w:t>
      </w:r>
    </w:p>
    <w:p w14:paraId="782B3D06" w14:textId="0223D839" w:rsidR="00AC2098" w:rsidRPr="00F3127E" w:rsidRDefault="00AE560B" w:rsidP="00F312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2098" w:rsidRPr="00F3127E">
        <w:rPr>
          <w:rFonts w:asciiTheme="minorHAnsi" w:hAnsiTheme="minorHAnsi" w:cstheme="minorHAnsi"/>
        </w:rPr>
        <w:t>2008</w:t>
      </w:r>
      <w:r w:rsidR="00AC2098" w:rsidRPr="00F3127E">
        <w:rPr>
          <w:rFonts w:asciiTheme="minorHAnsi" w:hAnsiTheme="minorHAnsi" w:cstheme="minorHAnsi"/>
        </w:rPr>
        <w:tab/>
      </w:r>
      <w:r w:rsidR="00AC2098" w:rsidRPr="00090614">
        <w:rPr>
          <w:rFonts w:asciiTheme="minorHAnsi" w:hAnsiTheme="minorHAnsi" w:cstheme="minorHAnsi"/>
          <w:i/>
          <w:iCs/>
        </w:rPr>
        <w:t>Annual Florida Watercolor Society Exhibition</w:t>
      </w:r>
      <w:r w:rsidR="00AC2098" w:rsidRPr="00F3127E">
        <w:rPr>
          <w:rFonts w:asciiTheme="minorHAnsi" w:hAnsiTheme="minorHAnsi" w:cstheme="minorHAnsi"/>
        </w:rPr>
        <w:t>; Old School Square</w:t>
      </w:r>
      <w:r w:rsidR="00AC2098" w:rsidRPr="00F3127E">
        <w:rPr>
          <w:rFonts w:asciiTheme="minorHAnsi" w:hAnsiTheme="minorHAnsi" w:cstheme="minorHAnsi"/>
          <w:spacing w:val="-4"/>
        </w:rPr>
        <w:t xml:space="preserve"> </w:t>
      </w:r>
      <w:r w:rsidR="00AC2098" w:rsidRPr="00F3127E">
        <w:rPr>
          <w:rFonts w:asciiTheme="minorHAnsi" w:hAnsiTheme="minorHAnsi" w:cstheme="minorHAnsi"/>
        </w:rPr>
        <w:t>Cultural</w:t>
      </w:r>
      <w:r w:rsidR="00AC2098" w:rsidRPr="00F3127E">
        <w:rPr>
          <w:rFonts w:asciiTheme="minorHAnsi" w:hAnsiTheme="minorHAnsi" w:cstheme="minorHAnsi"/>
          <w:spacing w:val="-1"/>
        </w:rPr>
        <w:t xml:space="preserve"> </w:t>
      </w:r>
      <w:r w:rsidR="00AC2098" w:rsidRPr="00F3127E">
        <w:rPr>
          <w:rFonts w:asciiTheme="minorHAnsi" w:hAnsiTheme="minorHAnsi" w:cstheme="minorHAnsi"/>
        </w:rPr>
        <w:t>Center, Delray B</w:t>
      </w:r>
      <w:r w:rsidR="00347810" w:rsidRPr="00F3127E">
        <w:rPr>
          <w:rFonts w:asciiTheme="minorHAnsi" w:hAnsiTheme="minorHAnsi" w:cstheme="minorHAnsi"/>
        </w:rPr>
        <w:t>ea</w:t>
      </w:r>
      <w:r w:rsidR="00601481" w:rsidRPr="00F3127E">
        <w:rPr>
          <w:rFonts w:asciiTheme="minorHAnsi" w:hAnsiTheme="minorHAnsi" w:cstheme="minorHAnsi"/>
        </w:rPr>
        <w:t xml:space="preserve">ch, </w:t>
      </w:r>
      <w:r w:rsidR="00AC2098" w:rsidRPr="00F3127E">
        <w:rPr>
          <w:rFonts w:asciiTheme="minorHAnsi" w:hAnsiTheme="minorHAnsi" w:cstheme="minorHAnsi"/>
        </w:rPr>
        <w:t>FL</w:t>
      </w:r>
    </w:p>
    <w:p w14:paraId="2DD10964" w14:textId="5468881C" w:rsidR="00AC2098" w:rsidRPr="00F3127E" w:rsidRDefault="00AC2098" w:rsidP="00AE560B">
      <w:pPr>
        <w:pStyle w:val="NoSpacing"/>
        <w:ind w:left="720" w:hanging="720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  2006</w:t>
      </w:r>
      <w:r w:rsidRPr="00F3127E">
        <w:rPr>
          <w:rFonts w:asciiTheme="minorHAnsi" w:hAnsiTheme="minorHAnsi" w:cstheme="minorHAnsi"/>
        </w:rPr>
        <w:tab/>
      </w:r>
      <w:r w:rsidRPr="00AE560B">
        <w:rPr>
          <w:rFonts w:asciiTheme="minorHAnsi" w:hAnsiTheme="minorHAnsi" w:cstheme="minorHAnsi"/>
          <w:i/>
          <w:iCs/>
        </w:rPr>
        <w:t>Oncology on Canvas</w:t>
      </w:r>
      <w:r w:rsidRPr="00F3127E">
        <w:rPr>
          <w:rFonts w:asciiTheme="minorHAnsi" w:hAnsiTheme="minorHAnsi" w:cstheme="minorHAnsi"/>
        </w:rPr>
        <w:t>; exhibition organized by Eli Lilly and</w:t>
      </w:r>
      <w:r w:rsidRPr="00F3127E">
        <w:rPr>
          <w:rFonts w:asciiTheme="minorHAnsi" w:hAnsiTheme="minorHAnsi" w:cstheme="minorHAnsi"/>
          <w:spacing w:val="-2"/>
        </w:rPr>
        <w:t xml:space="preserve"> </w:t>
      </w:r>
      <w:r w:rsidRPr="00F3127E">
        <w:rPr>
          <w:rFonts w:asciiTheme="minorHAnsi" w:hAnsiTheme="minorHAnsi" w:cstheme="minorHAnsi"/>
        </w:rPr>
        <w:t>Company,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premiered at Royal Academy of Art in London, UK, and traveled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worldwide.</w:t>
      </w:r>
    </w:p>
    <w:p w14:paraId="0E47820B" w14:textId="77777777" w:rsidR="00E71311" w:rsidRPr="00F3127E" w:rsidRDefault="00E71311" w:rsidP="00F3127E">
      <w:pPr>
        <w:pStyle w:val="NoSpacing"/>
        <w:rPr>
          <w:rFonts w:asciiTheme="minorHAnsi" w:hAnsiTheme="minorHAnsi" w:cstheme="minorHAnsi"/>
        </w:rPr>
      </w:pPr>
    </w:p>
    <w:p w14:paraId="3F21C354" w14:textId="77777777" w:rsidR="00AE560B" w:rsidRDefault="00AE560B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61F209AD" w14:textId="0D4F5119" w:rsidR="002060AF" w:rsidRPr="00F3127E" w:rsidRDefault="00DE00E7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  <w:r w:rsidRPr="00F3127E">
        <w:rPr>
          <w:rFonts w:asciiTheme="minorHAnsi" w:hAnsiTheme="minorHAnsi" w:cstheme="minorHAnsi"/>
          <w:b/>
        </w:rPr>
        <w:t>AWARDS</w:t>
      </w:r>
    </w:p>
    <w:p w14:paraId="7FC22089" w14:textId="52744A11" w:rsidR="004B5DCB" w:rsidRPr="00F3127E" w:rsidRDefault="004B5DCB" w:rsidP="00F3127E">
      <w:pPr>
        <w:pStyle w:val="BodyText"/>
        <w:tabs>
          <w:tab w:val="left" w:pos="848"/>
        </w:tabs>
        <w:ind w:left="115" w:right="1216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2020</w:t>
      </w:r>
      <w:r w:rsidRPr="00F3127E">
        <w:rPr>
          <w:rFonts w:asciiTheme="minorHAnsi" w:hAnsiTheme="minorHAnsi" w:cstheme="minorHAnsi"/>
        </w:rPr>
        <w:tab/>
      </w:r>
      <w:r w:rsidRPr="0039373A">
        <w:rPr>
          <w:rFonts w:asciiTheme="minorHAnsi" w:hAnsiTheme="minorHAnsi" w:cstheme="minorHAnsi"/>
          <w:i/>
          <w:iCs/>
        </w:rPr>
        <w:t>Artist of the Day</w:t>
      </w:r>
      <w:r w:rsidR="0039373A" w:rsidRPr="0039373A">
        <w:rPr>
          <w:rFonts w:asciiTheme="minorHAnsi" w:hAnsiTheme="minorHAnsi" w:cstheme="minorHAnsi"/>
          <w:i/>
          <w:iCs/>
        </w:rPr>
        <w:t>:</w:t>
      </w:r>
      <w:r w:rsidRPr="0039373A">
        <w:rPr>
          <w:rFonts w:asciiTheme="minorHAnsi" w:hAnsiTheme="minorHAnsi" w:cstheme="minorHAnsi"/>
          <w:i/>
          <w:iCs/>
        </w:rPr>
        <w:t xml:space="preserve"> July 29</w:t>
      </w:r>
      <w:r w:rsidRPr="00F3127E">
        <w:rPr>
          <w:rFonts w:asciiTheme="minorHAnsi" w:hAnsiTheme="minorHAnsi" w:cstheme="minorHAnsi"/>
        </w:rPr>
        <w:t>; National Association of Women Artists, New York, NY </w:t>
      </w:r>
    </w:p>
    <w:p w14:paraId="5BF6DE25" w14:textId="7EE38FAD" w:rsidR="00601481" w:rsidRPr="00F3127E" w:rsidRDefault="00601481" w:rsidP="00F3127E">
      <w:pPr>
        <w:pStyle w:val="BodyText"/>
        <w:tabs>
          <w:tab w:val="left" w:pos="848"/>
        </w:tabs>
        <w:ind w:left="720" w:right="1216" w:hanging="60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2016</w:t>
      </w:r>
      <w:r w:rsidR="004B5DCB" w:rsidRPr="00F3127E">
        <w:rPr>
          <w:rFonts w:asciiTheme="minorHAnsi" w:hAnsiTheme="minorHAnsi" w:cstheme="minorHAnsi"/>
        </w:rPr>
        <w:tab/>
      </w:r>
      <w:r w:rsidR="004B5DCB" w:rsidRPr="00F3127E">
        <w:rPr>
          <w:rFonts w:asciiTheme="minorHAnsi" w:hAnsiTheme="minorHAnsi" w:cstheme="minorHAnsi"/>
        </w:rPr>
        <w:tab/>
      </w:r>
      <w:r w:rsidRPr="00AC464D">
        <w:rPr>
          <w:rFonts w:asciiTheme="minorHAnsi" w:hAnsiTheme="minorHAnsi" w:cstheme="minorHAnsi"/>
          <w:i/>
          <w:iCs/>
        </w:rPr>
        <w:t xml:space="preserve">Individual Artist Grant; </w:t>
      </w:r>
      <w:r w:rsidRPr="00F3127E">
        <w:rPr>
          <w:rFonts w:asciiTheme="minorHAnsi" w:hAnsiTheme="minorHAnsi" w:cstheme="minorHAnsi"/>
        </w:rPr>
        <w:t>Arts Council of Hillsborough County, Tampa,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FL</w:t>
      </w:r>
    </w:p>
    <w:p w14:paraId="44B5EA48" w14:textId="2B079FBB" w:rsidR="00601481" w:rsidRPr="00F3127E" w:rsidRDefault="00DE00E7" w:rsidP="00F3127E">
      <w:pPr>
        <w:pStyle w:val="BodyText"/>
        <w:tabs>
          <w:tab w:val="left" w:pos="848"/>
        </w:tabs>
        <w:ind w:left="720" w:right="1216" w:hanging="60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2016</w:t>
      </w:r>
      <w:r w:rsidR="00601481" w:rsidRPr="00F3127E">
        <w:rPr>
          <w:rFonts w:asciiTheme="minorHAnsi" w:hAnsiTheme="minorHAnsi" w:cstheme="minorHAnsi"/>
        </w:rPr>
        <w:tab/>
      </w:r>
      <w:r w:rsidR="00601481" w:rsidRPr="00F3127E">
        <w:rPr>
          <w:rFonts w:asciiTheme="minorHAnsi" w:hAnsiTheme="minorHAnsi" w:cstheme="minorHAnsi"/>
        </w:rPr>
        <w:tab/>
      </w:r>
      <w:r w:rsidRPr="00207728">
        <w:rPr>
          <w:rFonts w:asciiTheme="minorHAnsi" w:hAnsiTheme="minorHAnsi" w:cstheme="minorHAnsi"/>
          <w:i/>
          <w:iCs/>
        </w:rPr>
        <w:t>Carolyn Heller Visual Arts Award</w:t>
      </w:r>
      <w:r w:rsidR="00AC2098" w:rsidRPr="00F3127E">
        <w:rPr>
          <w:rFonts w:asciiTheme="minorHAnsi" w:hAnsiTheme="minorHAnsi" w:cstheme="minorHAnsi"/>
        </w:rPr>
        <w:t xml:space="preserve">; </w:t>
      </w:r>
      <w:r w:rsidRPr="00F3127E">
        <w:rPr>
          <w:rFonts w:asciiTheme="minorHAnsi" w:hAnsiTheme="minorHAnsi" w:cstheme="minorHAnsi"/>
        </w:rPr>
        <w:t>Arts Council of Hillsborough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County,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="00601481" w:rsidRPr="00F3127E">
        <w:rPr>
          <w:rFonts w:asciiTheme="minorHAnsi" w:hAnsiTheme="minorHAnsi" w:cstheme="minorHAnsi"/>
          <w:spacing w:val="-1"/>
        </w:rPr>
        <w:t xml:space="preserve">Tampa, </w:t>
      </w:r>
      <w:r w:rsidRPr="00F3127E">
        <w:rPr>
          <w:rFonts w:asciiTheme="minorHAnsi" w:hAnsiTheme="minorHAnsi" w:cstheme="minorHAnsi"/>
        </w:rPr>
        <w:t xml:space="preserve">FL </w:t>
      </w:r>
    </w:p>
    <w:p w14:paraId="1283A6D0" w14:textId="0FE40E91" w:rsidR="00F25282" w:rsidRPr="00F3127E" w:rsidRDefault="00F25282" w:rsidP="00F3127E">
      <w:pPr>
        <w:pStyle w:val="BodyText"/>
        <w:tabs>
          <w:tab w:val="left" w:pos="848"/>
        </w:tabs>
        <w:ind w:left="847" w:right="650" w:hanging="732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2015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</w:rPr>
        <w:t xml:space="preserve">Best in Show: The Past Decade; </w:t>
      </w:r>
      <w:r w:rsidRPr="00F3127E">
        <w:rPr>
          <w:rFonts w:asciiTheme="minorHAnsi" w:hAnsiTheme="minorHAnsi" w:cstheme="minorHAnsi"/>
        </w:rPr>
        <w:t>Lee County Alliance for the Arts, Ft.</w:t>
      </w:r>
      <w:r w:rsidRPr="00F3127E">
        <w:rPr>
          <w:rFonts w:asciiTheme="minorHAnsi" w:hAnsiTheme="minorHAnsi" w:cstheme="minorHAnsi"/>
          <w:spacing w:val="-3"/>
        </w:rPr>
        <w:t xml:space="preserve"> </w:t>
      </w:r>
      <w:r w:rsidRPr="00F3127E">
        <w:rPr>
          <w:rFonts w:asciiTheme="minorHAnsi" w:hAnsiTheme="minorHAnsi" w:cstheme="minorHAnsi"/>
        </w:rPr>
        <w:t>Myers,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 xml:space="preserve">FL; Juror, Frank </w:t>
      </w:r>
      <w:proofErr w:type="spellStart"/>
      <w:r w:rsidRPr="00F3127E">
        <w:rPr>
          <w:rFonts w:asciiTheme="minorHAnsi" w:hAnsiTheme="minorHAnsi" w:cstheme="minorHAnsi"/>
        </w:rPr>
        <w:t>Verpoorten</w:t>
      </w:r>
      <w:proofErr w:type="spellEnd"/>
      <w:r w:rsidRPr="00F3127E">
        <w:rPr>
          <w:rFonts w:asciiTheme="minorHAnsi" w:hAnsiTheme="minorHAnsi" w:cstheme="minorHAnsi"/>
        </w:rPr>
        <w:t>, Director and Curator, Baker Museum of Art, Naples, FL</w:t>
      </w:r>
    </w:p>
    <w:p w14:paraId="157ABDC0" w14:textId="09796E28" w:rsidR="002060AF" w:rsidRPr="00F3127E" w:rsidRDefault="00DE00E7" w:rsidP="00F3127E">
      <w:pPr>
        <w:pStyle w:val="BodyText"/>
        <w:tabs>
          <w:tab w:val="left" w:pos="848"/>
        </w:tabs>
        <w:ind w:left="835" w:right="295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2014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</w:r>
      <w:r w:rsidRPr="00E92FA5">
        <w:rPr>
          <w:rFonts w:asciiTheme="minorHAnsi" w:hAnsiTheme="minorHAnsi" w:cstheme="minorHAnsi"/>
          <w:i/>
          <w:iCs/>
        </w:rPr>
        <w:t>Selected Artist</w:t>
      </w:r>
      <w:r w:rsidR="00AC2098" w:rsidRPr="00E92FA5">
        <w:rPr>
          <w:rFonts w:asciiTheme="minorHAnsi" w:hAnsiTheme="minorHAnsi" w:cstheme="minorHAnsi"/>
          <w:i/>
          <w:iCs/>
        </w:rPr>
        <w:t>;</w:t>
      </w:r>
      <w:r w:rsidR="00AC2098" w:rsidRPr="00F3127E">
        <w:rPr>
          <w:rFonts w:asciiTheme="minorHAnsi" w:hAnsiTheme="minorHAnsi" w:cstheme="minorHAnsi"/>
        </w:rPr>
        <w:t xml:space="preserve"> </w:t>
      </w:r>
      <w:r w:rsidRPr="00F3127E">
        <w:rPr>
          <w:rFonts w:asciiTheme="minorHAnsi" w:hAnsiTheme="minorHAnsi" w:cstheme="minorHAnsi"/>
        </w:rPr>
        <w:t>Creative Capital Foundation Professional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Development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Program funded by Florida Division of Cultural Affairs, Tallahassee, FL</w:t>
      </w:r>
    </w:p>
    <w:p w14:paraId="21C13D30" w14:textId="177A1D0D" w:rsidR="002060AF" w:rsidRPr="00F3127E" w:rsidRDefault="00DE00E7" w:rsidP="00F3127E">
      <w:pPr>
        <w:pStyle w:val="BodyText"/>
        <w:tabs>
          <w:tab w:val="left" w:pos="848"/>
        </w:tabs>
        <w:ind w:left="835" w:right="137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2014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</w:r>
      <w:r w:rsidRPr="00E92FA5">
        <w:rPr>
          <w:rFonts w:asciiTheme="minorHAnsi" w:hAnsiTheme="minorHAnsi" w:cstheme="minorHAnsi"/>
          <w:i/>
          <w:iCs/>
        </w:rPr>
        <w:t>Award of Excellence</w:t>
      </w:r>
      <w:r w:rsidRPr="00F3127E">
        <w:rPr>
          <w:rFonts w:asciiTheme="minorHAnsi" w:hAnsiTheme="minorHAnsi" w:cstheme="minorHAnsi"/>
        </w:rPr>
        <w:t>, 9th Biennial National Art Exhibition</w:t>
      </w:r>
      <w:r w:rsidR="00AC2098" w:rsidRPr="00F3127E">
        <w:rPr>
          <w:rFonts w:asciiTheme="minorHAnsi" w:hAnsiTheme="minorHAnsi" w:cstheme="minorHAnsi"/>
        </w:rPr>
        <w:t xml:space="preserve">; </w:t>
      </w:r>
      <w:r w:rsidRPr="00F3127E">
        <w:rPr>
          <w:rFonts w:asciiTheme="minorHAnsi" w:hAnsiTheme="minorHAnsi" w:cstheme="minorHAnsi"/>
        </w:rPr>
        <w:t>Visual Arts</w:t>
      </w:r>
      <w:r w:rsidRPr="00F3127E">
        <w:rPr>
          <w:rFonts w:asciiTheme="minorHAnsi" w:hAnsiTheme="minorHAnsi" w:cstheme="minorHAnsi"/>
          <w:spacing w:val="-2"/>
        </w:rPr>
        <w:t xml:space="preserve"> </w:t>
      </w:r>
      <w:r w:rsidRPr="00F3127E">
        <w:rPr>
          <w:rFonts w:asciiTheme="minorHAnsi" w:hAnsiTheme="minorHAnsi" w:cstheme="minorHAnsi"/>
        </w:rPr>
        <w:t>Center,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 xml:space="preserve">Punta </w:t>
      </w:r>
      <w:proofErr w:type="spellStart"/>
      <w:r w:rsidRPr="00F3127E">
        <w:rPr>
          <w:rFonts w:asciiTheme="minorHAnsi" w:hAnsiTheme="minorHAnsi" w:cstheme="minorHAnsi"/>
        </w:rPr>
        <w:t>Gorda</w:t>
      </w:r>
      <w:proofErr w:type="spellEnd"/>
      <w:r w:rsidRPr="00F3127E">
        <w:rPr>
          <w:rFonts w:asciiTheme="minorHAnsi" w:hAnsiTheme="minorHAnsi" w:cstheme="minorHAnsi"/>
        </w:rPr>
        <w:t>, FL; Juror Carl J. Samson, former Chairman, American Society of Portrait Artists</w:t>
      </w:r>
    </w:p>
    <w:p w14:paraId="177BA836" w14:textId="26D72DFA" w:rsidR="002060AF" w:rsidRPr="00F3127E" w:rsidRDefault="00DE00E7" w:rsidP="00F3127E">
      <w:pPr>
        <w:tabs>
          <w:tab w:val="left" w:pos="848"/>
        </w:tabs>
        <w:ind w:left="835" w:right="191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2013</w:t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F3127E">
        <w:rPr>
          <w:rFonts w:asciiTheme="minorHAnsi" w:hAnsiTheme="minorHAnsi" w:cstheme="minorHAnsi"/>
          <w:sz w:val="22"/>
          <w:szCs w:val="22"/>
        </w:rPr>
        <w:tab/>
      </w:r>
      <w:r w:rsidRPr="00E92FA5">
        <w:rPr>
          <w:rFonts w:asciiTheme="minorHAnsi" w:hAnsiTheme="minorHAnsi" w:cstheme="minorHAnsi"/>
          <w:i/>
          <w:iCs/>
          <w:sz w:val="22"/>
          <w:szCs w:val="22"/>
        </w:rPr>
        <w:t>Best of Show</w:t>
      </w:r>
      <w:r w:rsidRPr="00F3127E">
        <w:rPr>
          <w:rFonts w:asciiTheme="minorHAnsi" w:hAnsiTheme="minorHAnsi" w:cstheme="minorHAnsi"/>
          <w:sz w:val="22"/>
          <w:szCs w:val="22"/>
        </w:rPr>
        <w:t xml:space="preserve">, </w:t>
      </w:r>
      <w:r w:rsidRPr="00F3127E">
        <w:rPr>
          <w:rFonts w:asciiTheme="minorHAnsi" w:hAnsiTheme="minorHAnsi" w:cstheme="minorHAnsi"/>
          <w:i/>
          <w:sz w:val="22"/>
          <w:szCs w:val="22"/>
        </w:rPr>
        <w:t>27th Annual All Florida Juried Exhibition</w:t>
      </w:r>
      <w:r w:rsidR="00601481" w:rsidRPr="00F3127E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Pr="00F3127E">
        <w:rPr>
          <w:rFonts w:asciiTheme="minorHAnsi" w:hAnsiTheme="minorHAnsi" w:cstheme="minorHAnsi"/>
          <w:sz w:val="22"/>
          <w:szCs w:val="22"/>
        </w:rPr>
        <w:t>Lee County Alliance</w:t>
      </w:r>
      <w:r w:rsidRPr="00F312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 xml:space="preserve">for the Arts, Fort Myers, FL; Juror, Frank </w:t>
      </w:r>
      <w:proofErr w:type="spellStart"/>
      <w:r w:rsidRPr="00F3127E">
        <w:rPr>
          <w:rFonts w:asciiTheme="minorHAnsi" w:hAnsiTheme="minorHAnsi" w:cstheme="minorHAnsi"/>
          <w:sz w:val="22"/>
          <w:szCs w:val="22"/>
        </w:rPr>
        <w:t>Verpoorten</w:t>
      </w:r>
      <w:proofErr w:type="spellEnd"/>
      <w:r w:rsidRPr="00F3127E">
        <w:rPr>
          <w:rFonts w:asciiTheme="minorHAnsi" w:hAnsiTheme="minorHAnsi" w:cstheme="minorHAnsi"/>
          <w:sz w:val="22"/>
          <w:szCs w:val="22"/>
        </w:rPr>
        <w:t>, Director and Curator, Baker Museum of Art, Naples, FL</w:t>
      </w:r>
    </w:p>
    <w:p w14:paraId="56B7B6B8" w14:textId="77777777" w:rsidR="00DE00E7" w:rsidRPr="00F3127E" w:rsidRDefault="00DE00E7" w:rsidP="00F3127E">
      <w:pPr>
        <w:tabs>
          <w:tab w:val="left" w:pos="848"/>
        </w:tabs>
        <w:ind w:left="835" w:right="191" w:hanging="721"/>
        <w:contextualSpacing/>
        <w:rPr>
          <w:rFonts w:asciiTheme="minorHAnsi" w:hAnsiTheme="minorHAnsi" w:cstheme="minorHAnsi"/>
          <w:sz w:val="22"/>
          <w:szCs w:val="22"/>
        </w:rPr>
      </w:pPr>
    </w:p>
    <w:p w14:paraId="52CF4D56" w14:textId="77777777" w:rsidR="00E92FA5" w:rsidRDefault="00E92FA5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78017304" w14:textId="7AF63800" w:rsidR="000F14AE" w:rsidRPr="00F3127E" w:rsidRDefault="000F14AE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  <w:r w:rsidRPr="00F3127E">
        <w:rPr>
          <w:rFonts w:asciiTheme="minorHAnsi" w:hAnsiTheme="minorHAnsi" w:cstheme="minorHAnsi"/>
          <w:b/>
        </w:rPr>
        <w:t>MUSEUM, CORPORATE AND PUBLIC COLLECTIONS</w:t>
      </w:r>
    </w:p>
    <w:p w14:paraId="679BA9F0" w14:textId="77777777" w:rsidR="00614E31" w:rsidRPr="00F3127E" w:rsidRDefault="00614E31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453E67E9" w14:textId="52F4D06D" w:rsidR="0004492D" w:rsidRPr="00F3127E" w:rsidRDefault="0004492D" w:rsidP="00F3127E">
      <w:pPr>
        <w:pStyle w:val="BodyText"/>
        <w:ind w:left="115" w:right="5463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Tampa Bay History Center, Tampa, FL</w:t>
      </w:r>
    </w:p>
    <w:p w14:paraId="6AA646F4" w14:textId="44A9E837" w:rsidR="000F14AE" w:rsidRPr="00F3127E" w:rsidRDefault="000F14AE" w:rsidP="00F3127E">
      <w:pPr>
        <w:pStyle w:val="BodyText"/>
        <w:ind w:left="115" w:right="5463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American Victory Museum, Tampa, FL  </w:t>
      </w:r>
    </w:p>
    <w:p w14:paraId="07FCEB11" w14:textId="77777777" w:rsidR="000F14AE" w:rsidRPr="00F3127E" w:rsidRDefault="000F14AE" w:rsidP="00F3127E">
      <w:pPr>
        <w:pStyle w:val="BodyText"/>
        <w:ind w:left="115" w:right="5463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Eli Lilly and Company, New York, NY </w:t>
      </w:r>
    </w:p>
    <w:p w14:paraId="0CD29849" w14:textId="77777777" w:rsidR="000F14AE" w:rsidRPr="00F3127E" w:rsidRDefault="000F14AE" w:rsidP="00F3127E">
      <w:pPr>
        <w:pStyle w:val="BodyText"/>
        <w:ind w:left="115" w:right="5463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Liquid Pictures 3D, Laguna Beach, CA </w:t>
      </w:r>
    </w:p>
    <w:p w14:paraId="0628E956" w14:textId="77777777" w:rsidR="000F14AE" w:rsidRPr="00F3127E" w:rsidRDefault="000F14AE" w:rsidP="00F3127E">
      <w:pPr>
        <w:pStyle w:val="BodyText"/>
        <w:ind w:left="115" w:right="5463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Mayo Clinic, Rochester, MN</w:t>
      </w:r>
    </w:p>
    <w:p w14:paraId="6A8C4049" w14:textId="77777777" w:rsidR="000F14AE" w:rsidRPr="00F3127E" w:rsidRDefault="000F14AE" w:rsidP="00F3127E">
      <w:pPr>
        <w:pStyle w:val="BodyText"/>
        <w:ind w:left="115" w:right="4786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Raymond James Financial, St. Petersburg, FL </w:t>
      </w:r>
    </w:p>
    <w:p w14:paraId="218B2BA1" w14:textId="77777777" w:rsidR="000F14AE" w:rsidRPr="00F3127E" w:rsidRDefault="000F14AE" w:rsidP="00F3127E">
      <w:pPr>
        <w:pStyle w:val="BodyText"/>
        <w:ind w:left="115" w:right="4786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Rockland Public Library, Rockland, ME</w:t>
      </w:r>
    </w:p>
    <w:p w14:paraId="731583AC" w14:textId="77777777" w:rsidR="000F14AE" w:rsidRPr="00F3127E" w:rsidRDefault="000F14AE" w:rsidP="00F3127E">
      <w:pPr>
        <w:pStyle w:val="BodyText"/>
        <w:ind w:left="11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City of Rockland, Rockland, ME</w:t>
      </w:r>
    </w:p>
    <w:p w14:paraId="4E469275" w14:textId="77777777" w:rsidR="000F14AE" w:rsidRPr="00F3127E" w:rsidRDefault="000F14AE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39B2CDEC" w14:textId="77777777" w:rsidR="00C13FC8" w:rsidRDefault="00C13FC8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4B96480B" w14:textId="294AE7FE" w:rsidR="00D001D8" w:rsidRPr="00F3127E" w:rsidRDefault="00DE00E7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  <w:r w:rsidRPr="00F3127E">
        <w:rPr>
          <w:rFonts w:asciiTheme="minorHAnsi" w:hAnsiTheme="minorHAnsi" w:cstheme="minorHAnsi"/>
          <w:b/>
        </w:rPr>
        <w:t>RESIDENCIES</w:t>
      </w:r>
      <w:r w:rsidR="00D001D8" w:rsidRPr="00F3127E">
        <w:rPr>
          <w:rFonts w:asciiTheme="minorHAnsi" w:hAnsiTheme="minorHAnsi" w:cstheme="minorHAnsi"/>
          <w:b/>
        </w:rPr>
        <w:t>, INDEPENDENT STUDIES</w:t>
      </w:r>
    </w:p>
    <w:p w14:paraId="4711A656" w14:textId="77777777" w:rsidR="00614E31" w:rsidRPr="00F3127E" w:rsidRDefault="00614E31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580262A9" w14:textId="5BADAB33" w:rsidR="002060AF" w:rsidRPr="00F3127E" w:rsidRDefault="006D5D51" w:rsidP="00F3127E">
      <w:pPr>
        <w:pStyle w:val="BodyText"/>
        <w:ind w:left="11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2019, </w:t>
      </w:r>
      <w:r w:rsidR="00924155" w:rsidRPr="00F3127E">
        <w:rPr>
          <w:rFonts w:asciiTheme="minorHAnsi" w:hAnsiTheme="minorHAnsi" w:cstheme="minorHAnsi"/>
        </w:rPr>
        <w:t xml:space="preserve">2018, </w:t>
      </w:r>
      <w:r w:rsidR="00DE00E7" w:rsidRPr="00F3127E">
        <w:rPr>
          <w:rFonts w:asciiTheme="minorHAnsi" w:hAnsiTheme="minorHAnsi" w:cstheme="minorHAnsi"/>
        </w:rPr>
        <w:t>2015, 2014, 2013 Vermont Studio Center Residency in Art Program, Johnson, VT</w:t>
      </w:r>
    </w:p>
    <w:p w14:paraId="4E26F6F0" w14:textId="7CAD8EB0" w:rsidR="00E71311" w:rsidRPr="00F3127E" w:rsidRDefault="00E97416" w:rsidP="00F3127E">
      <w:pPr>
        <w:pStyle w:val="BodyText"/>
        <w:ind w:left="11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2002 - </w:t>
      </w:r>
      <w:r w:rsidR="006061C5" w:rsidRPr="00F3127E">
        <w:rPr>
          <w:rFonts w:asciiTheme="minorHAnsi" w:hAnsiTheme="minorHAnsi" w:cstheme="minorHAnsi"/>
        </w:rPr>
        <w:t>2011</w:t>
      </w:r>
      <w:r w:rsidR="004F3762" w:rsidRPr="00F3127E">
        <w:rPr>
          <w:rFonts w:asciiTheme="minorHAnsi" w:hAnsiTheme="minorHAnsi" w:cstheme="minorHAnsi"/>
        </w:rPr>
        <w:t xml:space="preserve">: </w:t>
      </w:r>
      <w:r w:rsidR="00713AA8" w:rsidRPr="00F3127E">
        <w:rPr>
          <w:rFonts w:asciiTheme="minorHAnsi" w:hAnsiTheme="minorHAnsi" w:cstheme="minorHAnsi"/>
        </w:rPr>
        <w:t>Independent s</w:t>
      </w:r>
      <w:r w:rsidR="00DE00E7" w:rsidRPr="00F3127E">
        <w:rPr>
          <w:rFonts w:asciiTheme="minorHAnsi" w:hAnsiTheme="minorHAnsi" w:cstheme="minorHAnsi"/>
        </w:rPr>
        <w:t>tud</w:t>
      </w:r>
      <w:r w:rsidR="00713AA8" w:rsidRPr="00F3127E">
        <w:rPr>
          <w:rFonts w:asciiTheme="minorHAnsi" w:hAnsiTheme="minorHAnsi" w:cstheme="minorHAnsi"/>
        </w:rPr>
        <w:t xml:space="preserve">y </w:t>
      </w:r>
      <w:r w:rsidR="00DE00E7" w:rsidRPr="00F3127E">
        <w:rPr>
          <w:rFonts w:asciiTheme="minorHAnsi" w:hAnsiTheme="minorHAnsi" w:cstheme="minorHAnsi"/>
        </w:rPr>
        <w:t xml:space="preserve">with noted painters in Arizona, </w:t>
      </w:r>
      <w:proofErr w:type="gramStart"/>
      <w:r w:rsidR="00DE00E7" w:rsidRPr="00F3127E">
        <w:rPr>
          <w:rFonts w:asciiTheme="minorHAnsi" w:hAnsiTheme="minorHAnsi" w:cstheme="minorHAnsi"/>
        </w:rPr>
        <w:t>Florida</w:t>
      </w:r>
      <w:proofErr w:type="gramEnd"/>
      <w:r w:rsidR="00DE00E7" w:rsidRPr="00F3127E">
        <w:rPr>
          <w:rFonts w:asciiTheme="minorHAnsi" w:hAnsiTheme="minorHAnsi" w:cstheme="minorHAnsi"/>
        </w:rPr>
        <w:t xml:space="preserve"> and Maine</w:t>
      </w:r>
    </w:p>
    <w:p w14:paraId="1A8AB0E1" w14:textId="77777777" w:rsidR="001A2576" w:rsidRPr="00F3127E" w:rsidRDefault="001A2576" w:rsidP="00F3127E">
      <w:pPr>
        <w:pStyle w:val="BodyText"/>
        <w:contextualSpacing/>
        <w:rPr>
          <w:rFonts w:asciiTheme="minorHAnsi" w:hAnsiTheme="minorHAnsi" w:cstheme="minorHAnsi"/>
          <w:b/>
        </w:rPr>
      </w:pPr>
    </w:p>
    <w:p w14:paraId="61CF9423" w14:textId="77777777" w:rsidR="00C13FC8" w:rsidRDefault="00C13FC8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59F05405" w14:textId="1B9297A0" w:rsidR="00E71311" w:rsidRPr="00F3127E" w:rsidRDefault="00DE00E7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  <w:r w:rsidRPr="00F3127E">
        <w:rPr>
          <w:rFonts w:asciiTheme="minorHAnsi" w:hAnsiTheme="minorHAnsi" w:cstheme="minorHAnsi"/>
          <w:b/>
        </w:rPr>
        <w:t>EDUCATION</w:t>
      </w:r>
    </w:p>
    <w:p w14:paraId="7453F120" w14:textId="77777777" w:rsidR="00614E31" w:rsidRPr="00F3127E" w:rsidRDefault="00614E31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528A2B2A" w14:textId="77777777" w:rsidR="00686FF5" w:rsidRPr="00F3127E" w:rsidRDefault="00DE00E7" w:rsidP="00F3127E">
      <w:pPr>
        <w:pStyle w:val="BodyText"/>
        <w:tabs>
          <w:tab w:val="left" w:pos="848"/>
        </w:tabs>
        <w:ind w:left="115" w:right="1354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1982</w:t>
      </w:r>
      <w:r w:rsidRPr="00F3127E">
        <w:rPr>
          <w:rFonts w:asciiTheme="minorHAnsi" w:hAnsiTheme="minorHAnsi" w:cstheme="minorHAnsi"/>
        </w:rPr>
        <w:tab/>
        <w:t>Certified Financial Planner, Awarded by College of</w:t>
      </w:r>
      <w:r w:rsidRPr="00F3127E">
        <w:rPr>
          <w:rFonts w:asciiTheme="minorHAnsi" w:hAnsiTheme="minorHAnsi" w:cstheme="minorHAnsi"/>
          <w:spacing w:val="-2"/>
        </w:rPr>
        <w:t xml:space="preserve"> </w:t>
      </w:r>
      <w:r w:rsidRPr="00F3127E">
        <w:rPr>
          <w:rFonts w:asciiTheme="minorHAnsi" w:hAnsiTheme="minorHAnsi" w:cstheme="minorHAnsi"/>
        </w:rPr>
        <w:t>Financial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 xml:space="preserve">Planning </w:t>
      </w:r>
    </w:p>
    <w:p w14:paraId="15ECFC87" w14:textId="09A6795A" w:rsidR="002060AF" w:rsidRPr="00F3127E" w:rsidRDefault="00DE00E7" w:rsidP="00F3127E">
      <w:pPr>
        <w:pStyle w:val="BodyText"/>
        <w:tabs>
          <w:tab w:val="left" w:pos="848"/>
        </w:tabs>
        <w:ind w:left="115" w:right="1354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1968</w:t>
      </w:r>
      <w:r w:rsidRPr="00F3127E">
        <w:rPr>
          <w:rFonts w:asciiTheme="minorHAnsi" w:hAnsiTheme="minorHAnsi" w:cstheme="minorHAnsi"/>
        </w:rPr>
        <w:tab/>
        <w:t>Master’s Degree, Tulane University, New Orleans, LA</w:t>
      </w:r>
    </w:p>
    <w:p w14:paraId="3FA082D6" w14:textId="77777777" w:rsidR="002060AF" w:rsidRPr="00F3127E" w:rsidRDefault="00DE00E7" w:rsidP="00F3127E">
      <w:pPr>
        <w:pStyle w:val="BodyText"/>
        <w:tabs>
          <w:tab w:val="left" w:pos="848"/>
        </w:tabs>
        <w:ind w:left="835" w:right="452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1966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  <w:t>Bachelor of Arts Degree, Newcomb College of Tulane University,</w:t>
      </w:r>
      <w:r w:rsidRPr="00F3127E">
        <w:rPr>
          <w:rFonts w:asciiTheme="minorHAnsi" w:hAnsiTheme="minorHAnsi" w:cstheme="minorHAnsi"/>
          <w:spacing w:val="-2"/>
        </w:rPr>
        <w:t xml:space="preserve"> </w:t>
      </w:r>
      <w:r w:rsidRPr="00F3127E">
        <w:rPr>
          <w:rFonts w:asciiTheme="minorHAnsi" w:hAnsiTheme="minorHAnsi" w:cstheme="minorHAnsi"/>
        </w:rPr>
        <w:t>New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Orleans, LA, Phi Beta Kappa</w:t>
      </w:r>
    </w:p>
    <w:p w14:paraId="1CE232F4" w14:textId="77777777" w:rsidR="00C13FC8" w:rsidRDefault="00C13FC8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6AEBA7FD" w14:textId="7372F9B3" w:rsidR="00EB6995" w:rsidRPr="00F3127E" w:rsidRDefault="00EB6995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  <w:r w:rsidRPr="00F3127E">
        <w:rPr>
          <w:rFonts w:asciiTheme="minorHAnsi" w:hAnsiTheme="minorHAnsi" w:cstheme="minorHAnsi"/>
          <w:b/>
        </w:rPr>
        <w:t>TALKS</w:t>
      </w:r>
    </w:p>
    <w:p w14:paraId="30D46332" w14:textId="77777777" w:rsidR="00614E31" w:rsidRPr="00F3127E" w:rsidRDefault="00614E31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6D988C1E" w14:textId="24F88AFA" w:rsidR="00EB6995" w:rsidRPr="00F3127E" w:rsidRDefault="00EB6995" w:rsidP="00F3127E">
      <w:pPr>
        <w:pStyle w:val="BodyText"/>
        <w:tabs>
          <w:tab w:val="left" w:pos="848"/>
        </w:tabs>
        <w:ind w:left="835" w:right="115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2016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>How an Artist Sees the Working Waterfront</w:t>
      </w:r>
      <w:r w:rsidR="00E25E9F" w:rsidRPr="00F3127E">
        <w:rPr>
          <w:rFonts w:asciiTheme="minorHAnsi" w:hAnsiTheme="minorHAnsi" w:cstheme="minorHAnsi"/>
          <w:i/>
          <w:iCs/>
        </w:rPr>
        <w:t>;</w:t>
      </w:r>
      <w:r w:rsidRPr="00F3127E">
        <w:rPr>
          <w:rFonts w:asciiTheme="minorHAnsi" w:hAnsiTheme="minorHAnsi" w:cstheme="minorHAnsi"/>
        </w:rPr>
        <w:t xml:space="preserve"> Farnsworth Art Museum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Docent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Talk, Rockland,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ME</w:t>
      </w:r>
    </w:p>
    <w:p w14:paraId="10445ACE" w14:textId="77777777" w:rsidR="00EB6995" w:rsidRPr="00F3127E" w:rsidRDefault="00EB6995" w:rsidP="00F3127E">
      <w:pPr>
        <w:pStyle w:val="BodyText"/>
        <w:tabs>
          <w:tab w:val="left" w:pos="848"/>
        </w:tabs>
        <w:ind w:left="835" w:right="472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2015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  <w:t>Artist Presentation, 4th National Working Waterfronts &amp;</w:t>
      </w:r>
      <w:r w:rsidRPr="00F3127E">
        <w:rPr>
          <w:rFonts w:asciiTheme="minorHAnsi" w:hAnsiTheme="minorHAnsi" w:cstheme="minorHAnsi"/>
          <w:spacing w:val="-2"/>
        </w:rPr>
        <w:t xml:space="preserve"> </w:t>
      </w:r>
      <w:r w:rsidRPr="00F3127E">
        <w:rPr>
          <w:rFonts w:asciiTheme="minorHAnsi" w:hAnsiTheme="minorHAnsi" w:cstheme="minorHAnsi"/>
        </w:rPr>
        <w:t>Waterways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Symposium; Tampa, FL</w:t>
      </w:r>
    </w:p>
    <w:p w14:paraId="295C46B6" w14:textId="77777777" w:rsidR="00EB6995" w:rsidRPr="00F3127E" w:rsidRDefault="00EB6995" w:rsidP="00F3127E">
      <w:pPr>
        <w:pStyle w:val="BodyText"/>
        <w:tabs>
          <w:tab w:val="left" w:pos="848"/>
        </w:tabs>
        <w:ind w:left="11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2015</w:t>
      </w:r>
      <w:r w:rsidRPr="00F3127E">
        <w:rPr>
          <w:rFonts w:asciiTheme="minorHAnsi" w:hAnsiTheme="minorHAnsi" w:cstheme="minorHAnsi"/>
        </w:rPr>
        <w:tab/>
        <w:t>Artist Presentation, Women Artists of Sarasota, Sarasota, FL</w:t>
      </w:r>
    </w:p>
    <w:p w14:paraId="29228CA6" w14:textId="77777777" w:rsidR="00EB6995" w:rsidRPr="00F3127E" w:rsidRDefault="00EB6995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4EE8C786" w14:textId="77777777" w:rsidR="0085257D" w:rsidRDefault="0085257D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21BB9942" w14:textId="77777777" w:rsidR="0085257D" w:rsidRDefault="0085257D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1907EDB4" w14:textId="77777777" w:rsidR="000B59A2" w:rsidRDefault="000B59A2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4DB065A6" w14:textId="53199F7A" w:rsidR="00EB6995" w:rsidRPr="00F3127E" w:rsidRDefault="00DE00E7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  <w:r w:rsidRPr="00F3127E">
        <w:rPr>
          <w:rFonts w:asciiTheme="minorHAnsi" w:hAnsiTheme="minorHAnsi" w:cstheme="minorHAnsi"/>
          <w:b/>
        </w:rPr>
        <w:t>BIBLIOGRAPHY</w:t>
      </w:r>
    </w:p>
    <w:p w14:paraId="79236D91" w14:textId="77777777" w:rsidR="00614E31" w:rsidRPr="00F3127E" w:rsidRDefault="00614E31" w:rsidP="00F3127E">
      <w:pPr>
        <w:pStyle w:val="BodyText"/>
        <w:ind w:left="115"/>
        <w:contextualSpacing/>
        <w:rPr>
          <w:rFonts w:asciiTheme="minorHAnsi" w:hAnsiTheme="minorHAnsi" w:cstheme="minorHAnsi"/>
          <w:b/>
        </w:rPr>
      </w:pPr>
    </w:p>
    <w:p w14:paraId="5B69A510" w14:textId="08A2AC58" w:rsidR="0085257D" w:rsidRPr="00F3127E" w:rsidRDefault="0085257D" w:rsidP="0085257D">
      <w:pPr>
        <w:tabs>
          <w:tab w:val="left" w:pos="848"/>
        </w:tabs>
        <w:ind w:left="835" w:right="222" w:hanging="721"/>
        <w:contextualSpacing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2021</w:t>
      </w:r>
      <w:r w:rsidR="00A0295A">
        <w:rPr>
          <w:rFonts w:asciiTheme="minorHAnsi" w:hAnsiTheme="minorHAnsi" w:cstheme="minorHAnsi"/>
          <w:sz w:val="22"/>
          <w:szCs w:val="22"/>
        </w:rPr>
        <w:t xml:space="preserve">    </w:t>
      </w:r>
      <w:r w:rsidRPr="00F3127E">
        <w:rPr>
          <w:rFonts w:asciiTheme="minorHAnsi" w:hAnsiTheme="minorHAnsi" w:cstheme="minorHAnsi"/>
          <w:i/>
          <w:iCs/>
          <w:sz w:val="22"/>
          <w:szCs w:val="22"/>
        </w:rPr>
        <w:t xml:space="preserve">America’s </w:t>
      </w:r>
      <w:proofErr w:type="gramStart"/>
      <w:r w:rsidRPr="00F3127E">
        <w:rPr>
          <w:rFonts w:asciiTheme="minorHAnsi" w:hAnsiTheme="minorHAnsi" w:cstheme="minorHAnsi"/>
          <w:i/>
          <w:iCs/>
          <w:sz w:val="22"/>
          <w:szCs w:val="22"/>
        </w:rPr>
        <w:t>Guernica?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3127E">
        <w:rPr>
          <w:rFonts w:asciiTheme="minorHAnsi" w:hAnsiTheme="minorHAnsi" w:cstheme="minorHAnsi"/>
          <w:sz w:val="22"/>
          <w:szCs w:val="22"/>
        </w:rPr>
        <w:t xml:space="preserve">Nation Magazine’s </w:t>
      </w:r>
      <w:proofErr w:type="spellStart"/>
      <w:r w:rsidRPr="00F3127E">
        <w:rPr>
          <w:rFonts w:asciiTheme="minorHAnsi" w:hAnsiTheme="minorHAnsi" w:cstheme="minorHAnsi"/>
          <w:sz w:val="22"/>
          <w:szCs w:val="22"/>
        </w:rPr>
        <w:t>Opp</w:t>
      </w:r>
      <w:proofErr w:type="spellEnd"/>
      <w:r w:rsidRPr="00F3127E">
        <w:rPr>
          <w:rFonts w:asciiTheme="minorHAnsi" w:hAnsiTheme="minorHAnsi" w:cstheme="minorHAnsi"/>
          <w:sz w:val="22"/>
          <w:szCs w:val="22"/>
        </w:rPr>
        <w:t xml:space="preserve"> Art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3127E">
        <w:rPr>
          <w:rFonts w:asciiTheme="minorHAnsi" w:hAnsiTheme="minorHAnsi" w:cstheme="minorHAnsi"/>
          <w:sz w:val="22"/>
          <w:szCs w:val="22"/>
        </w:rPr>
        <w:t>October Issue</w:t>
      </w:r>
    </w:p>
    <w:p w14:paraId="75F85948" w14:textId="284A1ABA" w:rsidR="00A12730" w:rsidRDefault="00A12730" w:rsidP="00A35CA5">
      <w:pPr>
        <w:pStyle w:val="BodyText"/>
        <w:ind w:firstLine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2021 </w:t>
      </w:r>
      <w:r w:rsidR="00221650">
        <w:rPr>
          <w:rFonts w:asciiTheme="minorHAnsi" w:hAnsiTheme="minorHAnsi" w:cstheme="minorHAnsi"/>
        </w:rPr>
        <w:t xml:space="preserve">   </w:t>
      </w:r>
      <w:r w:rsidRPr="00FD107A">
        <w:rPr>
          <w:rFonts w:asciiTheme="minorHAnsi" w:hAnsiTheme="minorHAnsi" w:cstheme="minorHAnsi"/>
          <w:i/>
          <w:iCs/>
        </w:rPr>
        <w:t xml:space="preserve">25 </w:t>
      </w:r>
      <w:r w:rsidR="00221650" w:rsidRPr="00FD107A">
        <w:rPr>
          <w:rFonts w:asciiTheme="minorHAnsi" w:hAnsiTheme="minorHAnsi" w:cstheme="minorHAnsi"/>
          <w:i/>
          <w:iCs/>
        </w:rPr>
        <w:t>New Day Maine Artists</w:t>
      </w:r>
      <w:r w:rsidR="00221650">
        <w:rPr>
          <w:rFonts w:asciiTheme="minorHAnsi" w:hAnsiTheme="minorHAnsi" w:cstheme="minorHAnsi"/>
        </w:rPr>
        <w:t>; Maine Magazine, September</w:t>
      </w:r>
      <w:r w:rsidR="00720FD2">
        <w:rPr>
          <w:rFonts w:asciiTheme="minorHAnsi" w:hAnsiTheme="minorHAnsi" w:cstheme="minorHAnsi"/>
        </w:rPr>
        <w:t xml:space="preserve"> Issue</w:t>
      </w:r>
      <w:r w:rsidR="00221650">
        <w:rPr>
          <w:rFonts w:asciiTheme="minorHAnsi" w:hAnsiTheme="minorHAnsi" w:cstheme="minorHAnsi"/>
        </w:rPr>
        <w:t xml:space="preserve"> </w:t>
      </w:r>
    </w:p>
    <w:p w14:paraId="7D4D68F1" w14:textId="05E32468" w:rsidR="00570736" w:rsidRPr="00F3127E" w:rsidRDefault="00570736" w:rsidP="00A35CA5">
      <w:pPr>
        <w:pStyle w:val="BodyText"/>
        <w:ind w:firstLine="115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2021    </w:t>
      </w:r>
      <w:r w:rsidRPr="00F3127E">
        <w:rPr>
          <w:rFonts w:asciiTheme="minorHAnsi" w:hAnsiTheme="minorHAnsi" w:cstheme="minorHAnsi"/>
          <w:i/>
          <w:iCs/>
        </w:rPr>
        <w:t>New Morning, New Day</w:t>
      </w:r>
      <w:r w:rsidR="00695AFC" w:rsidRPr="00F3127E">
        <w:rPr>
          <w:rFonts w:asciiTheme="minorHAnsi" w:hAnsiTheme="minorHAnsi" w:cstheme="minorHAnsi"/>
          <w:i/>
          <w:iCs/>
        </w:rPr>
        <w:t>;</w:t>
      </w:r>
      <w:r w:rsidRPr="00F3127E">
        <w:rPr>
          <w:rFonts w:asciiTheme="minorHAnsi" w:hAnsiTheme="minorHAnsi" w:cstheme="minorHAnsi"/>
        </w:rPr>
        <w:t xml:space="preserve"> Maine Arts Journal, September </w:t>
      </w:r>
      <w:r w:rsidR="00DB3862">
        <w:rPr>
          <w:rFonts w:asciiTheme="minorHAnsi" w:hAnsiTheme="minorHAnsi" w:cstheme="minorHAnsi"/>
        </w:rPr>
        <w:t>Issue</w:t>
      </w:r>
    </w:p>
    <w:p w14:paraId="03D555AC" w14:textId="7BB08888" w:rsidR="00A55D7D" w:rsidRPr="00F3127E" w:rsidRDefault="00A55D7D" w:rsidP="00F3127E">
      <w:pPr>
        <w:pStyle w:val="BodyText"/>
        <w:ind w:firstLine="115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2020    </w:t>
      </w:r>
      <w:r w:rsidRPr="00F3127E">
        <w:rPr>
          <w:rFonts w:asciiTheme="minorHAnsi" w:hAnsiTheme="minorHAnsi" w:cstheme="minorHAnsi"/>
          <w:i/>
          <w:iCs/>
        </w:rPr>
        <w:t>Members’ Showcase: Laura Waller, Linda Gerson, Eva Rose Goetz;</w:t>
      </w:r>
      <w:r w:rsidRPr="00F3127E">
        <w:rPr>
          <w:rFonts w:asciiTheme="minorHAnsi" w:hAnsiTheme="minorHAnsi" w:cstheme="minorHAnsi"/>
        </w:rPr>
        <w:t xml:space="preserve"> Maine Arts Journal, October 1</w:t>
      </w:r>
    </w:p>
    <w:p w14:paraId="1AB1E059" w14:textId="51A23A64" w:rsidR="005056DE" w:rsidRPr="00F3127E" w:rsidRDefault="005056DE" w:rsidP="00F3127E">
      <w:pPr>
        <w:pStyle w:val="BodyText"/>
        <w:ind w:firstLine="115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</w:t>
      </w:r>
      <w:r w:rsidR="004602A9" w:rsidRPr="00F3127E">
        <w:rPr>
          <w:rFonts w:asciiTheme="minorHAnsi" w:hAnsiTheme="minorHAnsi" w:cstheme="minorHAnsi"/>
        </w:rPr>
        <w:t>20</w:t>
      </w:r>
      <w:r w:rsidRPr="00F3127E">
        <w:rPr>
          <w:rFonts w:asciiTheme="minorHAnsi" w:hAnsiTheme="minorHAnsi" w:cstheme="minorHAnsi"/>
        </w:rPr>
        <w:t xml:space="preserve">    </w:t>
      </w:r>
      <w:r w:rsidR="004602A9" w:rsidRPr="00F3127E">
        <w:rPr>
          <w:rFonts w:asciiTheme="minorHAnsi" w:hAnsiTheme="minorHAnsi" w:cstheme="minorHAnsi"/>
          <w:i/>
          <w:iCs/>
        </w:rPr>
        <w:t>Members’ Winter Showcase;</w:t>
      </w:r>
      <w:r w:rsidRPr="00F3127E">
        <w:rPr>
          <w:rFonts w:asciiTheme="minorHAnsi" w:hAnsiTheme="minorHAnsi" w:cstheme="minorHAnsi"/>
        </w:rPr>
        <w:t xml:space="preserve"> </w:t>
      </w:r>
      <w:r w:rsidR="009E22EE" w:rsidRPr="00F3127E">
        <w:rPr>
          <w:rFonts w:asciiTheme="minorHAnsi" w:hAnsiTheme="minorHAnsi" w:cstheme="minorHAnsi"/>
        </w:rPr>
        <w:t xml:space="preserve">Maine Arts Journal – </w:t>
      </w:r>
      <w:r w:rsidR="008D1BA4" w:rsidRPr="00F3127E">
        <w:rPr>
          <w:rFonts w:asciiTheme="minorHAnsi" w:hAnsiTheme="minorHAnsi" w:cstheme="minorHAnsi"/>
        </w:rPr>
        <w:t>Union of Maine Visual Arts Quarterly, January 1</w:t>
      </w:r>
    </w:p>
    <w:p w14:paraId="13E7A0B6" w14:textId="568AB262" w:rsidR="004602A9" w:rsidRPr="00F3127E" w:rsidRDefault="004602A9" w:rsidP="00F3127E">
      <w:pPr>
        <w:pStyle w:val="BodyText"/>
        <w:ind w:firstLine="115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2019    </w:t>
      </w:r>
      <w:r w:rsidRPr="00F3127E">
        <w:rPr>
          <w:rFonts w:asciiTheme="minorHAnsi" w:hAnsiTheme="minorHAnsi" w:cstheme="minorHAnsi"/>
          <w:i/>
          <w:iCs/>
        </w:rPr>
        <w:t xml:space="preserve">View </w:t>
      </w:r>
      <w:r w:rsidR="00FD1AA5">
        <w:rPr>
          <w:rFonts w:asciiTheme="minorHAnsi" w:hAnsiTheme="minorHAnsi" w:cstheme="minorHAnsi"/>
          <w:i/>
          <w:iCs/>
        </w:rPr>
        <w:t>f</w:t>
      </w:r>
      <w:r w:rsidRPr="00F3127E">
        <w:rPr>
          <w:rFonts w:asciiTheme="minorHAnsi" w:hAnsiTheme="minorHAnsi" w:cstheme="minorHAnsi"/>
          <w:i/>
          <w:iCs/>
        </w:rPr>
        <w:t>rom the Easel; Hyperallergic</w:t>
      </w:r>
      <w:r w:rsidR="00A55D7D" w:rsidRPr="00F3127E">
        <w:rPr>
          <w:rFonts w:asciiTheme="minorHAnsi" w:hAnsiTheme="minorHAnsi" w:cstheme="minorHAnsi"/>
          <w:i/>
          <w:iCs/>
        </w:rPr>
        <w:t>,</w:t>
      </w:r>
      <w:r w:rsidRPr="00F3127E">
        <w:rPr>
          <w:rFonts w:asciiTheme="minorHAnsi" w:hAnsiTheme="minorHAnsi" w:cstheme="minorHAnsi"/>
        </w:rPr>
        <w:t xml:space="preserve"> April 26</w:t>
      </w:r>
    </w:p>
    <w:p w14:paraId="4B1E1157" w14:textId="797656C7" w:rsidR="000F14AE" w:rsidRPr="00F3127E" w:rsidRDefault="002951A3" w:rsidP="00F3127E">
      <w:pPr>
        <w:pStyle w:val="BodyText"/>
        <w:ind w:firstLine="115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2018    </w:t>
      </w:r>
      <w:r w:rsidRPr="00F3127E">
        <w:rPr>
          <w:rFonts w:asciiTheme="minorHAnsi" w:hAnsiTheme="minorHAnsi" w:cstheme="minorHAnsi"/>
          <w:i/>
          <w:iCs/>
        </w:rPr>
        <w:t>Third Time’s a Charm – Alum Finds Her Way Back to Art in her ‘Encore Career</w:t>
      </w:r>
      <w:r w:rsidR="00ED3533" w:rsidRPr="00F3127E">
        <w:rPr>
          <w:rFonts w:asciiTheme="minorHAnsi" w:hAnsiTheme="minorHAnsi" w:cstheme="minorHAnsi"/>
          <w:i/>
          <w:iCs/>
        </w:rPr>
        <w:t>;</w:t>
      </w:r>
      <w:r w:rsidRPr="00F3127E">
        <w:rPr>
          <w:rFonts w:asciiTheme="minorHAnsi" w:hAnsiTheme="minorHAnsi" w:cstheme="minorHAnsi"/>
          <w:i/>
          <w:iCs/>
        </w:rPr>
        <w:t>’</w:t>
      </w:r>
      <w:r w:rsidRPr="00F3127E">
        <w:rPr>
          <w:rFonts w:asciiTheme="minorHAnsi" w:hAnsiTheme="minorHAnsi" w:cstheme="minorHAnsi"/>
        </w:rPr>
        <w:t> </w:t>
      </w:r>
    </w:p>
    <w:p w14:paraId="2B021CC1" w14:textId="4BEC0E9F" w:rsidR="002951A3" w:rsidRPr="00F3127E" w:rsidRDefault="000F14AE" w:rsidP="00F3127E">
      <w:pPr>
        <w:pStyle w:val="BodyText"/>
        <w:ind w:firstLine="720"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  </w:t>
      </w:r>
      <w:r w:rsidR="002951A3" w:rsidRPr="00F3127E">
        <w:rPr>
          <w:rFonts w:asciiTheme="minorHAnsi" w:hAnsiTheme="minorHAnsi" w:cstheme="minorHAnsi"/>
        </w:rPr>
        <w:t>Newcomb</w:t>
      </w:r>
      <w:r w:rsidRPr="00F3127E">
        <w:rPr>
          <w:rFonts w:asciiTheme="minorHAnsi" w:hAnsiTheme="minorHAnsi" w:cstheme="minorHAnsi"/>
        </w:rPr>
        <w:t xml:space="preserve"> </w:t>
      </w:r>
      <w:r w:rsidR="002951A3" w:rsidRPr="00F3127E">
        <w:rPr>
          <w:rFonts w:asciiTheme="minorHAnsi" w:hAnsiTheme="minorHAnsi" w:cstheme="minorHAnsi"/>
        </w:rPr>
        <w:t>News</w:t>
      </w:r>
      <w:r w:rsidR="0036059E" w:rsidRPr="00F3127E">
        <w:rPr>
          <w:rFonts w:asciiTheme="minorHAnsi" w:hAnsiTheme="minorHAnsi" w:cstheme="minorHAnsi"/>
        </w:rPr>
        <w:t xml:space="preserve">, </w:t>
      </w:r>
      <w:r w:rsidR="002951A3" w:rsidRPr="00F3127E">
        <w:rPr>
          <w:rFonts w:asciiTheme="minorHAnsi" w:hAnsiTheme="minorHAnsi" w:cstheme="minorHAnsi"/>
        </w:rPr>
        <w:t>Fall 2018</w:t>
      </w:r>
    </w:p>
    <w:p w14:paraId="5AD20110" w14:textId="3F41AC10" w:rsidR="001E7447" w:rsidRPr="00F3127E" w:rsidRDefault="001E7447" w:rsidP="00F3127E">
      <w:pPr>
        <w:pStyle w:val="BodyText"/>
        <w:tabs>
          <w:tab w:val="left" w:pos="848"/>
        </w:tabs>
        <w:ind w:left="115" w:right="1026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2017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>Painting Beyond Numbers;</w:t>
      </w:r>
      <w:r w:rsidR="002A46FD" w:rsidRPr="00F3127E">
        <w:rPr>
          <w:rFonts w:asciiTheme="minorHAnsi" w:hAnsiTheme="minorHAnsi" w:cstheme="minorHAnsi"/>
          <w:i/>
          <w:iCs/>
        </w:rPr>
        <w:t xml:space="preserve"> </w:t>
      </w:r>
      <w:r w:rsidR="002A46FD" w:rsidRPr="00F3127E">
        <w:rPr>
          <w:rFonts w:asciiTheme="minorHAnsi" w:hAnsiTheme="minorHAnsi" w:cstheme="minorHAnsi"/>
        </w:rPr>
        <w:t>Bay Magazine, December 10</w:t>
      </w:r>
    </w:p>
    <w:p w14:paraId="57EE311E" w14:textId="2EF47790" w:rsidR="000F14AE" w:rsidRPr="00F3127E" w:rsidRDefault="00DE00E7" w:rsidP="00F3127E">
      <w:pPr>
        <w:pStyle w:val="BodyText"/>
        <w:tabs>
          <w:tab w:val="left" w:pos="848"/>
        </w:tabs>
        <w:ind w:left="115" w:right="1026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2016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 xml:space="preserve">Femme </w:t>
      </w:r>
      <w:proofErr w:type="spellStart"/>
      <w:r w:rsidRPr="00F3127E">
        <w:rPr>
          <w:rFonts w:asciiTheme="minorHAnsi" w:hAnsiTheme="minorHAnsi" w:cstheme="minorHAnsi"/>
          <w:i/>
          <w:iCs/>
        </w:rPr>
        <w:t>Visuale</w:t>
      </w:r>
      <w:proofErr w:type="spellEnd"/>
      <w:r w:rsidRPr="00F3127E">
        <w:rPr>
          <w:rFonts w:asciiTheme="minorHAnsi" w:hAnsiTheme="minorHAnsi" w:cstheme="minorHAnsi"/>
          <w:i/>
          <w:iCs/>
        </w:rPr>
        <w:t>: Laura Waller;</w:t>
      </w:r>
      <w:r w:rsidRPr="00F3127E">
        <w:rPr>
          <w:rFonts w:asciiTheme="minorHAnsi" w:hAnsiTheme="minorHAnsi" w:cstheme="minorHAnsi"/>
        </w:rPr>
        <w:t xml:space="preserve"> Creative Loafing, Tampa Bay,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June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16</w:t>
      </w:r>
    </w:p>
    <w:p w14:paraId="6CC59223" w14:textId="3508969A" w:rsidR="000F14AE" w:rsidRPr="00F3127E" w:rsidRDefault="00DE00E7" w:rsidP="00F3127E">
      <w:pPr>
        <w:pStyle w:val="BodyText"/>
        <w:tabs>
          <w:tab w:val="left" w:pos="848"/>
        </w:tabs>
        <w:ind w:left="115" w:right="1026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 xml:space="preserve">Focus Artist of the Week: Laura Waller; </w:t>
      </w:r>
      <w:r w:rsidRPr="00F3127E">
        <w:rPr>
          <w:rFonts w:asciiTheme="minorHAnsi" w:hAnsiTheme="minorHAnsi" w:cstheme="minorHAnsi"/>
        </w:rPr>
        <w:t>Elizabeth Moss Galleries,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June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 xml:space="preserve">15 </w:t>
      </w:r>
    </w:p>
    <w:p w14:paraId="1034964D" w14:textId="248DDD28" w:rsidR="006C645A" w:rsidRPr="00F3127E" w:rsidRDefault="00DE00E7" w:rsidP="00F3127E">
      <w:pPr>
        <w:pStyle w:val="BodyText"/>
        <w:tabs>
          <w:tab w:val="left" w:pos="848"/>
        </w:tabs>
        <w:ind w:left="115" w:right="1026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2016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 xml:space="preserve">Artists Receive Grants from Arts </w:t>
      </w:r>
      <w:proofErr w:type="gramStart"/>
      <w:r w:rsidRPr="00F3127E">
        <w:rPr>
          <w:rFonts w:asciiTheme="minorHAnsi" w:hAnsiTheme="minorHAnsi" w:cstheme="minorHAnsi"/>
          <w:i/>
          <w:iCs/>
        </w:rPr>
        <w:t>Council</w:t>
      </w:r>
      <w:r w:rsidR="00E25E9F" w:rsidRPr="00F3127E">
        <w:rPr>
          <w:rFonts w:asciiTheme="minorHAnsi" w:hAnsiTheme="minorHAnsi" w:cstheme="minorHAnsi"/>
        </w:rPr>
        <w:t>;</w:t>
      </w:r>
      <w:proofErr w:type="gramEnd"/>
      <w:r w:rsidRPr="00F3127E">
        <w:rPr>
          <w:rFonts w:asciiTheme="minorHAnsi" w:hAnsiTheme="minorHAnsi" w:cstheme="minorHAnsi"/>
        </w:rPr>
        <w:t xml:space="preserve"> The Tampa Tribune, March</w:t>
      </w:r>
      <w:r w:rsidRPr="00F3127E">
        <w:rPr>
          <w:rFonts w:asciiTheme="minorHAnsi" w:hAnsiTheme="minorHAnsi" w:cstheme="minorHAnsi"/>
          <w:spacing w:val="-4"/>
        </w:rPr>
        <w:t xml:space="preserve"> </w:t>
      </w:r>
      <w:r w:rsidRPr="00F3127E">
        <w:rPr>
          <w:rFonts w:asciiTheme="minorHAnsi" w:hAnsiTheme="minorHAnsi" w:cstheme="minorHAnsi"/>
        </w:rPr>
        <w:t>9</w:t>
      </w:r>
    </w:p>
    <w:p w14:paraId="1CF23EA4" w14:textId="3D8E1E7E" w:rsidR="002060AF" w:rsidRPr="00F3127E" w:rsidRDefault="00DE00E7" w:rsidP="00F3127E">
      <w:pPr>
        <w:pStyle w:val="BodyText"/>
        <w:ind w:left="835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 xml:space="preserve">2016 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 xml:space="preserve">Fourteen Local Artists Receive Grants from Arts </w:t>
      </w:r>
      <w:proofErr w:type="gramStart"/>
      <w:r w:rsidRPr="00F3127E">
        <w:rPr>
          <w:rFonts w:asciiTheme="minorHAnsi" w:hAnsiTheme="minorHAnsi" w:cstheme="minorHAnsi"/>
          <w:i/>
          <w:iCs/>
        </w:rPr>
        <w:t>Council;</w:t>
      </w:r>
      <w:proofErr w:type="gramEnd"/>
      <w:r w:rsidRPr="00F3127E">
        <w:rPr>
          <w:rFonts w:asciiTheme="minorHAnsi" w:hAnsiTheme="minorHAnsi" w:cstheme="minorHAnsi"/>
        </w:rPr>
        <w:t xml:space="preserve"> Hillsborough County Arts Council, February 29</w:t>
      </w:r>
    </w:p>
    <w:p w14:paraId="5450216E" w14:textId="63D3E262" w:rsidR="002060AF" w:rsidRPr="00F3127E" w:rsidRDefault="00DE00E7" w:rsidP="00F3127E">
      <w:pPr>
        <w:pStyle w:val="BodyText"/>
        <w:tabs>
          <w:tab w:val="left" w:pos="848"/>
        </w:tabs>
        <w:ind w:left="835" w:right="372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2015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</w:r>
      <w:proofErr w:type="spellStart"/>
      <w:r w:rsidRPr="00F3127E">
        <w:rPr>
          <w:rFonts w:asciiTheme="minorHAnsi" w:hAnsiTheme="minorHAnsi" w:cstheme="minorHAnsi"/>
          <w:i/>
          <w:iCs/>
        </w:rPr>
        <w:t>ArtPop</w:t>
      </w:r>
      <w:proofErr w:type="spellEnd"/>
      <w:r w:rsidRPr="00F3127E">
        <w:rPr>
          <w:rFonts w:asciiTheme="minorHAnsi" w:hAnsiTheme="minorHAnsi" w:cstheme="minorHAnsi"/>
          <w:i/>
          <w:iCs/>
        </w:rPr>
        <w:t xml:space="preserve"> Tampa Announces Jury</w:t>
      </w:r>
      <w:r w:rsidR="00686152">
        <w:rPr>
          <w:rFonts w:asciiTheme="minorHAnsi" w:hAnsiTheme="minorHAnsi" w:cstheme="minorHAnsi"/>
          <w:i/>
          <w:iCs/>
        </w:rPr>
        <w:t>-S</w:t>
      </w:r>
      <w:r w:rsidRPr="00F3127E">
        <w:rPr>
          <w:rFonts w:asciiTheme="minorHAnsi" w:hAnsiTheme="minorHAnsi" w:cstheme="minorHAnsi"/>
          <w:i/>
          <w:iCs/>
        </w:rPr>
        <w:t>elected Winners for Billboard</w:t>
      </w:r>
      <w:r w:rsidRPr="00F3127E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3127E">
        <w:rPr>
          <w:rFonts w:asciiTheme="minorHAnsi" w:hAnsiTheme="minorHAnsi" w:cstheme="minorHAnsi"/>
          <w:i/>
          <w:iCs/>
        </w:rPr>
        <w:t>Space</w:t>
      </w:r>
      <w:r w:rsidR="00E25E9F" w:rsidRPr="00F3127E">
        <w:rPr>
          <w:rFonts w:asciiTheme="minorHAnsi" w:hAnsiTheme="minorHAnsi" w:cstheme="minorHAnsi"/>
          <w:i/>
          <w:iCs/>
        </w:rPr>
        <w:t>;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="00CB72A7" w:rsidRPr="00F3127E">
        <w:rPr>
          <w:rFonts w:asciiTheme="minorHAnsi" w:hAnsiTheme="minorHAnsi" w:cstheme="minorHAnsi"/>
        </w:rPr>
        <w:t>Hillsbor</w:t>
      </w:r>
      <w:r w:rsidRPr="00F3127E">
        <w:rPr>
          <w:rFonts w:asciiTheme="minorHAnsi" w:hAnsiTheme="minorHAnsi" w:cstheme="minorHAnsi"/>
        </w:rPr>
        <w:t>ough County Arts Council, May 28,</w:t>
      </w:r>
      <w:r w:rsidRPr="00F3127E">
        <w:rPr>
          <w:rFonts w:asciiTheme="minorHAnsi" w:hAnsiTheme="minorHAnsi" w:cstheme="minorHAnsi"/>
          <w:spacing w:val="-2"/>
        </w:rPr>
        <w:t xml:space="preserve"> </w:t>
      </w:r>
      <w:r w:rsidRPr="00F3127E">
        <w:rPr>
          <w:rFonts w:asciiTheme="minorHAnsi" w:hAnsiTheme="minorHAnsi" w:cstheme="minorHAnsi"/>
        </w:rPr>
        <w:t>tampaarts.com/</w:t>
      </w:r>
      <w:proofErr w:type="spellStart"/>
      <w:r w:rsidRPr="00F3127E">
        <w:rPr>
          <w:rFonts w:asciiTheme="minorHAnsi" w:hAnsiTheme="minorHAnsi" w:cstheme="minorHAnsi"/>
        </w:rPr>
        <w:t>artpop</w:t>
      </w:r>
      <w:proofErr w:type="spellEnd"/>
    </w:p>
    <w:p w14:paraId="4A08D086" w14:textId="7698EC53" w:rsidR="002060AF" w:rsidRPr="00F3127E" w:rsidRDefault="00DE00E7" w:rsidP="00F3127E">
      <w:pPr>
        <w:pStyle w:val="BodyText"/>
        <w:tabs>
          <w:tab w:val="left" w:pos="848"/>
        </w:tabs>
        <w:ind w:left="115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2015</w:t>
      </w:r>
      <w:r w:rsidRPr="00F3127E">
        <w:rPr>
          <w:rFonts w:asciiTheme="minorHAnsi" w:hAnsiTheme="minorHAnsi" w:cstheme="minorHAnsi"/>
        </w:rPr>
        <w:tab/>
      </w:r>
      <w:r w:rsidRPr="00353FA2">
        <w:rPr>
          <w:rFonts w:asciiTheme="minorHAnsi" w:hAnsiTheme="minorHAnsi" w:cstheme="minorHAnsi"/>
          <w:i/>
          <w:iCs/>
        </w:rPr>
        <w:t>Jet Fuel Review</w:t>
      </w:r>
      <w:r w:rsidRPr="00F3127E">
        <w:rPr>
          <w:rFonts w:asciiTheme="minorHAnsi" w:hAnsiTheme="minorHAnsi" w:cstheme="minorHAnsi"/>
        </w:rPr>
        <w:t xml:space="preserve"> – Spring</w:t>
      </w:r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>Issue</w:t>
      </w:r>
    </w:p>
    <w:p w14:paraId="2BC9C748" w14:textId="0DAA4708" w:rsidR="002060AF" w:rsidRPr="00F3127E" w:rsidRDefault="00DE00E7" w:rsidP="00F3127E">
      <w:pPr>
        <w:pStyle w:val="BodyText"/>
        <w:tabs>
          <w:tab w:val="left" w:pos="848"/>
        </w:tabs>
        <w:ind w:left="835" w:right="163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2013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>Alliance Announces Winners in 27th Annual All Florida Juried</w:t>
      </w:r>
      <w:r w:rsidRPr="00F3127E">
        <w:rPr>
          <w:rFonts w:asciiTheme="minorHAnsi" w:hAnsiTheme="minorHAnsi" w:cstheme="minorHAnsi"/>
          <w:i/>
          <w:iCs/>
          <w:spacing w:val="-3"/>
        </w:rPr>
        <w:t xml:space="preserve"> </w:t>
      </w:r>
      <w:proofErr w:type="gramStart"/>
      <w:r w:rsidRPr="00F3127E">
        <w:rPr>
          <w:rFonts w:asciiTheme="minorHAnsi" w:hAnsiTheme="minorHAnsi" w:cstheme="minorHAnsi"/>
          <w:i/>
          <w:iCs/>
        </w:rPr>
        <w:t>Exhibition;</w:t>
      </w:r>
      <w:proofErr w:type="gramEnd"/>
      <w:r w:rsidRPr="00F3127E">
        <w:rPr>
          <w:rFonts w:asciiTheme="minorHAnsi" w:hAnsiTheme="minorHAnsi" w:cstheme="minorHAnsi"/>
          <w:spacing w:val="-1"/>
        </w:rPr>
        <w:t xml:space="preserve"> </w:t>
      </w:r>
      <w:r w:rsidRPr="00F3127E">
        <w:rPr>
          <w:rFonts w:asciiTheme="minorHAnsi" w:hAnsiTheme="minorHAnsi" w:cstheme="minorHAnsi"/>
        </w:rPr>
        <w:t xml:space="preserve">Michael </w:t>
      </w:r>
      <w:proofErr w:type="spellStart"/>
      <w:r w:rsidRPr="00F3127E">
        <w:rPr>
          <w:rFonts w:asciiTheme="minorHAnsi" w:hAnsiTheme="minorHAnsi" w:cstheme="minorHAnsi"/>
        </w:rPr>
        <w:t>Kiniry</w:t>
      </w:r>
      <w:proofErr w:type="spellEnd"/>
      <w:r w:rsidRPr="00F3127E">
        <w:rPr>
          <w:rFonts w:asciiTheme="minorHAnsi" w:hAnsiTheme="minorHAnsi" w:cstheme="minorHAnsi"/>
        </w:rPr>
        <w:t>, The River Weekly News, Vol. 12, No. 24, June 21</w:t>
      </w:r>
    </w:p>
    <w:p w14:paraId="70FE6844" w14:textId="3C41698F" w:rsidR="00DE00E7" w:rsidRPr="00F3127E" w:rsidRDefault="00DE00E7" w:rsidP="00F3127E">
      <w:pPr>
        <w:pStyle w:val="BodyText"/>
        <w:tabs>
          <w:tab w:val="left" w:pos="848"/>
        </w:tabs>
        <w:ind w:left="835" w:right="215" w:hanging="721"/>
        <w:contextualSpacing/>
        <w:rPr>
          <w:rFonts w:asciiTheme="minorHAnsi" w:hAnsiTheme="minorHAnsi" w:cstheme="minorHAnsi"/>
        </w:rPr>
      </w:pPr>
      <w:r w:rsidRPr="00F3127E">
        <w:rPr>
          <w:rFonts w:asciiTheme="minorHAnsi" w:hAnsiTheme="minorHAnsi" w:cstheme="minorHAnsi"/>
        </w:rPr>
        <w:t>2013</w:t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</w:rPr>
        <w:tab/>
      </w:r>
      <w:r w:rsidRPr="00F3127E">
        <w:rPr>
          <w:rFonts w:asciiTheme="minorHAnsi" w:hAnsiTheme="minorHAnsi" w:cstheme="minorHAnsi"/>
          <w:i/>
          <w:iCs/>
        </w:rPr>
        <w:t>Best of Show, Owl’s Head, Gives Viewers a Respite from Confrontational World</w:t>
      </w:r>
      <w:r w:rsidR="00E25E9F" w:rsidRPr="00F3127E">
        <w:rPr>
          <w:rFonts w:asciiTheme="minorHAnsi" w:hAnsiTheme="minorHAnsi" w:cstheme="minorHAnsi"/>
          <w:i/>
          <w:iCs/>
        </w:rPr>
        <w:t>;</w:t>
      </w:r>
      <w:r w:rsidRPr="00F3127E">
        <w:rPr>
          <w:rFonts w:asciiTheme="minorHAnsi" w:hAnsiTheme="minorHAnsi" w:cstheme="minorHAnsi"/>
        </w:rPr>
        <w:t xml:space="preserve"> Thomas Hall, </w:t>
      </w:r>
      <w:r w:rsidR="00E25E9F" w:rsidRPr="00F3127E">
        <w:rPr>
          <w:rFonts w:asciiTheme="minorHAnsi" w:hAnsiTheme="minorHAnsi" w:cstheme="minorHAnsi"/>
        </w:rPr>
        <w:br/>
      </w:r>
      <w:r w:rsidRPr="00F3127E">
        <w:rPr>
          <w:rFonts w:asciiTheme="minorHAnsi" w:hAnsiTheme="minorHAnsi" w:cstheme="minorHAnsi"/>
        </w:rPr>
        <w:t>The Examiner, www.examiner.com; June</w:t>
      </w:r>
      <w:r w:rsidRPr="00F3127E">
        <w:rPr>
          <w:rFonts w:asciiTheme="minorHAnsi" w:hAnsiTheme="minorHAnsi" w:cstheme="minorHAnsi"/>
          <w:spacing w:val="-2"/>
        </w:rPr>
        <w:t xml:space="preserve"> </w:t>
      </w:r>
      <w:r w:rsidRPr="00F3127E">
        <w:rPr>
          <w:rFonts w:asciiTheme="minorHAnsi" w:hAnsiTheme="minorHAnsi" w:cstheme="minorHAnsi"/>
        </w:rPr>
        <w:t>8</w:t>
      </w:r>
    </w:p>
    <w:sectPr w:rsidR="00DE00E7" w:rsidRPr="00F3127E" w:rsidSect="00601481">
      <w:foot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FAB9" w14:textId="77777777" w:rsidR="004F4303" w:rsidRDefault="004F4303" w:rsidP="003A466E">
      <w:r>
        <w:separator/>
      </w:r>
    </w:p>
  </w:endnote>
  <w:endnote w:type="continuationSeparator" w:id="0">
    <w:p w14:paraId="6FE81C47" w14:textId="77777777" w:rsidR="004F4303" w:rsidRDefault="004F4303" w:rsidP="003A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18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2333F" w14:textId="2FDE4412" w:rsidR="00F3127E" w:rsidRDefault="00F31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73202" w14:textId="77777777" w:rsidR="00F3127E" w:rsidRDefault="00F3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F67A" w14:textId="77777777" w:rsidR="004F4303" w:rsidRDefault="004F4303" w:rsidP="003A466E">
      <w:r>
        <w:separator/>
      </w:r>
    </w:p>
  </w:footnote>
  <w:footnote w:type="continuationSeparator" w:id="0">
    <w:p w14:paraId="52DABE1F" w14:textId="77777777" w:rsidR="004F4303" w:rsidRDefault="004F4303" w:rsidP="003A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AF"/>
    <w:rsid w:val="0004492D"/>
    <w:rsid w:val="00085F1B"/>
    <w:rsid w:val="00090614"/>
    <w:rsid w:val="000A6395"/>
    <w:rsid w:val="000B0264"/>
    <w:rsid w:val="000B59A2"/>
    <w:rsid w:val="000E37A9"/>
    <w:rsid w:val="000F14AE"/>
    <w:rsid w:val="00101D79"/>
    <w:rsid w:val="001265ED"/>
    <w:rsid w:val="00157959"/>
    <w:rsid w:val="00175CCC"/>
    <w:rsid w:val="001A015D"/>
    <w:rsid w:val="001A01DC"/>
    <w:rsid w:val="001A2576"/>
    <w:rsid w:val="001A4E74"/>
    <w:rsid w:val="001A7811"/>
    <w:rsid w:val="001D2358"/>
    <w:rsid w:val="001E7447"/>
    <w:rsid w:val="00201D21"/>
    <w:rsid w:val="002060AF"/>
    <w:rsid w:val="00207728"/>
    <w:rsid w:val="00213826"/>
    <w:rsid w:val="0021778E"/>
    <w:rsid w:val="00221650"/>
    <w:rsid w:val="002372B2"/>
    <w:rsid w:val="002951A3"/>
    <w:rsid w:val="00296E32"/>
    <w:rsid w:val="00297D99"/>
    <w:rsid w:val="002A46FD"/>
    <w:rsid w:val="002A7F91"/>
    <w:rsid w:val="002B1730"/>
    <w:rsid w:val="002B5059"/>
    <w:rsid w:val="002C27D5"/>
    <w:rsid w:val="00347810"/>
    <w:rsid w:val="00353FA2"/>
    <w:rsid w:val="0036059E"/>
    <w:rsid w:val="00390E78"/>
    <w:rsid w:val="0039373A"/>
    <w:rsid w:val="003A2A21"/>
    <w:rsid w:val="003A466E"/>
    <w:rsid w:val="003F41F4"/>
    <w:rsid w:val="00422978"/>
    <w:rsid w:val="00444A23"/>
    <w:rsid w:val="004602A9"/>
    <w:rsid w:val="00471D5F"/>
    <w:rsid w:val="00476F8E"/>
    <w:rsid w:val="004862CB"/>
    <w:rsid w:val="004902F6"/>
    <w:rsid w:val="004936CF"/>
    <w:rsid w:val="004B56C3"/>
    <w:rsid w:val="004B5DCB"/>
    <w:rsid w:val="004C5D29"/>
    <w:rsid w:val="004F3762"/>
    <w:rsid w:val="004F4303"/>
    <w:rsid w:val="005056DE"/>
    <w:rsid w:val="005146C7"/>
    <w:rsid w:val="00514A4E"/>
    <w:rsid w:val="00516222"/>
    <w:rsid w:val="00521405"/>
    <w:rsid w:val="00570736"/>
    <w:rsid w:val="00582125"/>
    <w:rsid w:val="0058649C"/>
    <w:rsid w:val="005A5B18"/>
    <w:rsid w:val="005A6C3A"/>
    <w:rsid w:val="005E5F4F"/>
    <w:rsid w:val="00601481"/>
    <w:rsid w:val="00603D37"/>
    <w:rsid w:val="006061C5"/>
    <w:rsid w:val="00614E31"/>
    <w:rsid w:val="006670F2"/>
    <w:rsid w:val="006830D9"/>
    <w:rsid w:val="00683D6C"/>
    <w:rsid w:val="00686152"/>
    <w:rsid w:val="00686DF8"/>
    <w:rsid w:val="00686FF5"/>
    <w:rsid w:val="00694FDB"/>
    <w:rsid w:val="00695AFC"/>
    <w:rsid w:val="006968F1"/>
    <w:rsid w:val="006A4673"/>
    <w:rsid w:val="006C645A"/>
    <w:rsid w:val="006D5D51"/>
    <w:rsid w:val="006E10AE"/>
    <w:rsid w:val="006F4301"/>
    <w:rsid w:val="00707BED"/>
    <w:rsid w:val="00713AA8"/>
    <w:rsid w:val="00720FD2"/>
    <w:rsid w:val="00781A11"/>
    <w:rsid w:val="007D7F86"/>
    <w:rsid w:val="00801E1A"/>
    <w:rsid w:val="008163BD"/>
    <w:rsid w:val="0085257D"/>
    <w:rsid w:val="00867FF1"/>
    <w:rsid w:val="00877424"/>
    <w:rsid w:val="0088072D"/>
    <w:rsid w:val="00881B00"/>
    <w:rsid w:val="008D1BA4"/>
    <w:rsid w:val="008D3B49"/>
    <w:rsid w:val="008E53EC"/>
    <w:rsid w:val="008F01DA"/>
    <w:rsid w:val="00924155"/>
    <w:rsid w:val="00931BD9"/>
    <w:rsid w:val="009503FA"/>
    <w:rsid w:val="009716BC"/>
    <w:rsid w:val="00976235"/>
    <w:rsid w:val="00985C53"/>
    <w:rsid w:val="00995B00"/>
    <w:rsid w:val="00997F36"/>
    <w:rsid w:val="009E22EE"/>
    <w:rsid w:val="009E63B9"/>
    <w:rsid w:val="00A0295A"/>
    <w:rsid w:val="00A03B8E"/>
    <w:rsid w:val="00A11C62"/>
    <w:rsid w:val="00A12730"/>
    <w:rsid w:val="00A35CA5"/>
    <w:rsid w:val="00A4352C"/>
    <w:rsid w:val="00A55D7D"/>
    <w:rsid w:val="00A717B7"/>
    <w:rsid w:val="00A718E5"/>
    <w:rsid w:val="00A90DD6"/>
    <w:rsid w:val="00AC2098"/>
    <w:rsid w:val="00AC464D"/>
    <w:rsid w:val="00AE560B"/>
    <w:rsid w:val="00B1104A"/>
    <w:rsid w:val="00B57568"/>
    <w:rsid w:val="00B734EC"/>
    <w:rsid w:val="00B741D3"/>
    <w:rsid w:val="00B973B9"/>
    <w:rsid w:val="00B97F84"/>
    <w:rsid w:val="00BA47D1"/>
    <w:rsid w:val="00BD1E67"/>
    <w:rsid w:val="00BE031A"/>
    <w:rsid w:val="00BF12A0"/>
    <w:rsid w:val="00C11D34"/>
    <w:rsid w:val="00C13FC8"/>
    <w:rsid w:val="00C90665"/>
    <w:rsid w:val="00CB1E22"/>
    <w:rsid w:val="00CB72A7"/>
    <w:rsid w:val="00CD3978"/>
    <w:rsid w:val="00CE2346"/>
    <w:rsid w:val="00CF6430"/>
    <w:rsid w:val="00D001D8"/>
    <w:rsid w:val="00D55A35"/>
    <w:rsid w:val="00D56DE2"/>
    <w:rsid w:val="00D60D3F"/>
    <w:rsid w:val="00D6368F"/>
    <w:rsid w:val="00D74AE7"/>
    <w:rsid w:val="00DA2492"/>
    <w:rsid w:val="00DB3862"/>
    <w:rsid w:val="00DD0EB1"/>
    <w:rsid w:val="00DE00E7"/>
    <w:rsid w:val="00E14B74"/>
    <w:rsid w:val="00E21E81"/>
    <w:rsid w:val="00E25E9F"/>
    <w:rsid w:val="00E32891"/>
    <w:rsid w:val="00E43541"/>
    <w:rsid w:val="00E701B2"/>
    <w:rsid w:val="00E71311"/>
    <w:rsid w:val="00E92FA5"/>
    <w:rsid w:val="00E97416"/>
    <w:rsid w:val="00EA1AD8"/>
    <w:rsid w:val="00EB6995"/>
    <w:rsid w:val="00EC0459"/>
    <w:rsid w:val="00ED3533"/>
    <w:rsid w:val="00EE3988"/>
    <w:rsid w:val="00F25282"/>
    <w:rsid w:val="00F27839"/>
    <w:rsid w:val="00F3127E"/>
    <w:rsid w:val="00F356A0"/>
    <w:rsid w:val="00FA756D"/>
    <w:rsid w:val="00FC2E4D"/>
    <w:rsid w:val="00FD107A"/>
    <w:rsid w:val="00FD1AA5"/>
    <w:rsid w:val="00FD7754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AE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73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paragraph" w:styleId="NormalWeb">
    <w:name w:val="Normal (Web)"/>
    <w:uiPriority w:val="99"/>
    <w:rsid w:val="00801E1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801E1A"/>
    <w:rPr>
      <w:color w:val="0000FF"/>
      <w:sz w:val="20"/>
      <w:szCs w:val="20"/>
      <w:u w:val="single" w:color="0000FF"/>
    </w:rPr>
  </w:style>
  <w:style w:type="paragraph" w:styleId="PlainText">
    <w:name w:val="Plain Text"/>
    <w:link w:val="PlainTextChar"/>
    <w:rsid w:val="00801E1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801E1A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A466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466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A466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466E"/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877424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74"/>
    <w:rPr>
      <w:rFonts w:ascii="Times New Roman" w:eastAsia="Century Gothic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51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1A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F14AE"/>
    <w:rPr>
      <w:rFonts w:ascii="Century Gothic" w:eastAsia="Century Gothic" w:hAnsi="Century Gothic" w:cs="Century Gothic"/>
    </w:rPr>
  </w:style>
  <w:style w:type="character" w:styleId="Emphasis">
    <w:name w:val="Emphasis"/>
    <w:basedOn w:val="DefaultParagraphFont"/>
    <w:uiPriority w:val="20"/>
    <w:qFormat/>
    <w:rsid w:val="00816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Hill</dc:creator>
  <cp:lastModifiedBy>Barbara Hill</cp:lastModifiedBy>
  <cp:revision>44</cp:revision>
  <cp:lastPrinted>2020-04-01T20:06:00Z</cp:lastPrinted>
  <dcterms:created xsi:type="dcterms:W3CDTF">2022-05-01T22:32:00Z</dcterms:created>
  <dcterms:modified xsi:type="dcterms:W3CDTF">2022-05-02T20:54:00Z</dcterms:modified>
</cp:coreProperties>
</file>